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E1" w:rsidRPr="009C47CA" w:rsidRDefault="00F841E1" w:rsidP="00F841E1">
      <w:pPr>
        <w:pStyle w:val="a4"/>
        <w:spacing w:line="560" w:lineRule="exact"/>
        <w:ind w:right="137"/>
        <w:contextualSpacing/>
      </w:pPr>
      <w:r w:rsidRPr="009C47CA">
        <w:rPr>
          <w:rFonts w:hint="eastAsia"/>
        </w:rPr>
        <w:t>中国共产党朔州市平鲁区</w:t>
      </w:r>
    </w:p>
    <w:p w:rsidR="00670531" w:rsidRPr="009C47CA" w:rsidRDefault="00F841E1" w:rsidP="00F841E1">
      <w:pPr>
        <w:pStyle w:val="a4"/>
        <w:spacing w:line="560" w:lineRule="exact"/>
        <w:ind w:right="137"/>
        <w:contextualSpacing/>
      </w:pPr>
      <w:r w:rsidRPr="009C47CA">
        <w:rPr>
          <w:rFonts w:hint="eastAsia"/>
        </w:rPr>
        <w:t>纪律检查委员会（监察委员会）</w:t>
      </w:r>
    </w:p>
    <w:p w:rsidR="00670531" w:rsidRPr="009C47CA" w:rsidRDefault="00236718" w:rsidP="00F841E1">
      <w:pPr>
        <w:pStyle w:val="a4"/>
        <w:spacing w:before="60" w:line="560" w:lineRule="exact"/>
        <w:contextualSpacing/>
      </w:pPr>
      <w:r w:rsidRPr="009C47CA">
        <w:t>2021 年度部门预算公开</w:t>
      </w:r>
      <w:r w:rsidR="0077516B" w:rsidRPr="009C47CA">
        <w:rPr>
          <w:rFonts w:hint="eastAsia"/>
        </w:rPr>
        <w:t>说明</w:t>
      </w:r>
    </w:p>
    <w:p w:rsidR="00670531" w:rsidRPr="00F841E1" w:rsidRDefault="00670531" w:rsidP="00F841E1">
      <w:pPr>
        <w:pStyle w:val="a3"/>
        <w:spacing w:before="12" w:line="560" w:lineRule="exact"/>
        <w:ind w:left="0" w:firstLine="0"/>
        <w:contextualSpacing/>
        <w:jc w:val="left"/>
      </w:pPr>
    </w:p>
    <w:p w:rsidR="00670531" w:rsidRPr="00D94453" w:rsidRDefault="00236718" w:rsidP="00D94453">
      <w:pPr>
        <w:tabs>
          <w:tab w:val="left" w:pos="964"/>
        </w:tabs>
        <w:spacing w:line="420" w:lineRule="exact"/>
        <w:ind w:right="137"/>
        <w:contextualSpacing/>
        <w:jc w:val="center"/>
        <w:rPr>
          <w:sz w:val="28"/>
          <w:szCs w:val="28"/>
        </w:rPr>
      </w:pPr>
      <w:r w:rsidRPr="00D94453">
        <w:rPr>
          <w:sz w:val="28"/>
          <w:szCs w:val="28"/>
        </w:rPr>
        <w:t>目</w:t>
      </w:r>
      <w:r w:rsidRPr="00D94453">
        <w:rPr>
          <w:sz w:val="28"/>
          <w:szCs w:val="28"/>
        </w:rPr>
        <w:tab/>
        <w:t>录</w:t>
      </w:r>
    </w:p>
    <w:p w:rsidR="00670531" w:rsidRPr="00D94453" w:rsidRDefault="00236718" w:rsidP="00D94453">
      <w:pPr>
        <w:tabs>
          <w:tab w:val="right" w:leader="dot" w:pos="8427"/>
        </w:tabs>
        <w:spacing w:before="214" w:line="420" w:lineRule="exact"/>
        <w:contextualSpacing/>
        <w:rPr>
          <w:sz w:val="28"/>
          <w:szCs w:val="28"/>
        </w:rPr>
      </w:pPr>
      <w:r w:rsidRPr="00D94453">
        <w:rPr>
          <w:sz w:val="28"/>
          <w:szCs w:val="28"/>
        </w:rPr>
        <w:t>第一部分</w:t>
      </w:r>
      <w:r w:rsidRPr="00D94453">
        <w:rPr>
          <w:spacing w:val="-2"/>
          <w:sz w:val="28"/>
          <w:szCs w:val="28"/>
        </w:rPr>
        <w:t xml:space="preserve"> </w:t>
      </w:r>
      <w:r w:rsidRPr="00D94453">
        <w:rPr>
          <w:sz w:val="28"/>
          <w:szCs w:val="28"/>
        </w:rPr>
        <w:t>概况</w:t>
      </w:r>
      <w:r w:rsidRPr="00D94453">
        <w:rPr>
          <w:sz w:val="28"/>
          <w:szCs w:val="28"/>
        </w:rPr>
        <w:tab/>
      </w:r>
      <w:r w:rsidR="000742C8">
        <w:rPr>
          <w:rFonts w:hint="eastAsia"/>
          <w:sz w:val="28"/>
          <w:szCs w:val="28"/>
        </w:rPr>
        <w:t>2</w:t>
      </w:r>
    </w:p>
    <w:p w:rsidR="00670531" w:rsidRPr="00D94453" w:rsidRDefault="00236718" w:rsidP="00D94453">
      <w:pPr>
        <w:pStyle w:val="a3"/>
        <w:tabs>
          <w:tab w:val="right" w:leader="dot" w:pos="8425"/>
        </w:tabs>
        <w:spacing w:line="420" w:lineRule="exact"/>
        <w:ind w:left="0" w:firstLine="0"/>
        <w:contextualSpacing/>
        <w:jc w:val="left"/>
        <w:rPr>
          <w:color w:val="FF0000"/>
          <w:sz w:val="28"/>
          <w:szCs w:val="28"/>
        </w:rPr>
      </w:pPr>
      <w:r w:rsidRPr="00D94453">
        <w:rPr>
          <w:sz w:val="28"/>
          <w:szCs w:val="28"/>
        </w:rPr>
        <w:t>一、本部门职责</w:t>
      </w:r>
      <w:r w:rsidRPr="00D94453">
        <w:rPr>
          <w:sz w:val="28"/>
          <w:szCs w:val="28"/>
        </w:rPr>
        <w:tab/>
      </w:r>
      <w:r w:rsidR="000742C8">
        <w:rPr>
          <w:rFonts w:hint="eastAsia"/>
          <w:sz w:val="28"/>
          <w:szCs w:val="28"/>
        </w:rPr>
        <w:t>2</w:t>
      </w:r>
    </w:p>
    <w:p w:rsidR="00670531" w:rsidRPr="00D94453" w:rsidRDefault="00236718" w:rsidP="00D94453">
      <w:pPr>
        <w:pStyle w:val="a3"/>
        <w:tabs>
          <w:tab w:val="right" w:leader="dot" w:pos="8425"/>
        </w:tabs>
        <w:spacing w:line="420" w:lineRule="exact"/>
        <w:ind w:left="0" w:firstLine="0"/>
        <w:contextualSpacing/>
        <w:jc w:val="left"/>
        <w:rPr>
          <w:color w:val="FF0000"/>
          <w:sz w:val="28"/>
          <w:szCs w:val="28"/>
        </w:rPr>
      </w:pPr>
      <w:r w:rsidRPr="00D94453">
        <w:rPr>
          <w:sz w:val="28"/>
          <w:szCs w:val="28"/>
        </w:rPr>
        <w:t>二、机构设置及编制情况</w:t>
      </w:r>
      <w:r w:rsidRPr="00D94453">
        <w:rPr>
          <w:sz w:val="28"/>
          <w:szCs w:val="28"/>
        </w:rPr>
        <w:tab/>
      </w:r>
      <w:r w:rsidR="000742C8">
        <w:rPr>
          <w:rFonts w:hint="eastAsia"/>
          <w:sz w:val="28"/>
          <w:szCs w:val="28"/>
        </w:rPr>
        <w:t>2</w:t>
      </w:r>
    </w:p>
    <w:p w:rsidR="00670531" w:rsidRPr="0026735E" w:rsidRDefault="00236718" w:rsidP="00D94453">
      <w:pPr>
        <w:tabs>
          <w:tab w:val="right" w:leader="dot" w:pos="8429"/>
        </w:tabs>
        <w:spacing w:before="214" w:line="420" w:lineRule="exact"/>
        <w:contextualSpacing/>
        <w:rPr>
          <w:sz w:val="28"/>
          <w:szCs w:val="28"/>
        </w:rPr>
      </w:pPr>
      <w:r w:rsidRPr="00D94453">
        <w:rPr>
          <w:sz w:val="28"/>
          <w:szCs w:val="28"/>
        </w:rPr>
        <w:t>第二部分</w:t>
      </w:r>
      <w:r w:rsidRPr="00D94453">
        <w:rPr>
          <w:spacing w:val="-2"/>
          <w:sz w:val="28"/>
          <w:szCs w:val="28"/>
        </w:rPr>
        <w:t xml:space="preserve"> </w:t>
      </w:r>
      <w:r w:rsidRPr="00D94453">
        <w:rPr>
          <w:sz w:val="28"/>
          <w:szCs w:val="28"/>
        </w:rPr>
        <w:t>2021</w:t>
      </w:r>
      <w:r w:rsidRPr="00D94453">
        <w:rPr>
          <w:spacing w:val="-81"/>
          <w:sz w:val="28"/>
          <w:szCs w:val="28"/>
        </w:rPr>
        <w:t xml:space="preserve"> </w:t>
      </w:r>
      <w:r w:rsidRPr="00D94453">
        <w:rPr>
          <w:sz w:val="28"/>
          <w:szCs w:val="28"/>
        </w:rPr>
        <w:t>年度部门预算报表</w:t>
      </w:r>
      <w:r w:rsidRPr="00D94453">
        <w:rPr>
          <w:sz w:val="28"/>
          <w:szCs w:val="28"/>
        </w:rPr>
        <w:tab/>
      </w:r>
      <w:r w:rsidR="000742C8" w:rsidRPr="0026735E">
        <w:rPr>
          <w:rFonts w:hint="eastAsia"/>
          <w:sz w:val="28"/>
          <w:szCs w:val="28"/>
        </w:rPr>
        <w:t>3</w:t>
      </w:r>
    </w:p>
    <w:p w:rsidR="00670531" w:rsidRPr="0026735E" w:rsidRDefault="00236718" w:rsidP="00D94453">
      <w:pPr>
        <w:pStyle w:val="a3"/>
        <w:tabs>
          <w:tab w:val="right" w:leader="dot" w:pos="8425"/>
        </w:tabs>
        <w:spacing w:line="420" w:lineRule="exact"/>
        <w:ind w:left="0" w:firstLine="0"/>
        <w:contextualSpacing/>
        <w:jc w:val="left"/>
        <w:rPr>
          <w:sz w:val="28"/>
          <w:szCs w:val="28"/>
        </w:rPr>
      </w:pPr>
      <w:r w:rsidRPr="0026735E">
        <w:rPr>
          <w:sz w:val="28"/>
          <w:szCs w:val="28"/>
        </w:rPr>
        <w:t>一、2021</w:t>
      </w:r>
      <w:r w:rsidRPr="0026735E">
        <w:rPr>
          <w:spacing w:val="-80"/>
          <w:sz w:val="28"/>
          <w:szCs w:val="28"/>
        </w:rPr>
        <w:t xml:space="preserve"> </w:t>
      </w:r>
      <w:r w:rsidRPr="0026735E">
        <w:rPr>
          <w:sz w:val="28"/>
          <w:szCs w:val="28"/>
        </w:rPr>
        <w:t>年预算收支总表</w:t>
      </w:r>
      <w:r w:rsidRPr="0026735E">
        <w:rPr>
          <w:sz w:val="28"/>
          <w:szCs w:val="28"/>
        </w:rPr>
        <w:tab/>
      </w:r>
      <w:r w:rsidR="000742C8" w:rsidRPr="0026735E">
        <w:rPr>
          <w:rFonts w:hint="eastAsia"/>
          <w:sz w:val="28"/>
          <w:szCs w:val="28"/>
        </w:rPr>
        <w:t>3</w:t>
      </w:r>
    </w:p>
    <w:p w:rsidR="00670531" w:rsidRPr="0026735E" w:rsidRDefault="00236718" w:rsidP="00D94453">
      <w:pPr>
        <w:pStyle w:val="a3"/>
        <w:tabs>
          <w:tab w:val="right" w:leader="dot" w:pos="8425"/>
        </w:tabs>
        <w:spacing w:line="420" w:lineRule="exact"/>
        <w:ind w:left="0" w:firstLine="0"/>
        <w:contextualSpacing/>
        <w:jc w:val="left"/>
        <w:rPr>
          <w:sz w:val="28"/>
          <w:szCs w:val="28"/>
        </w:rPr>
      </w:pPr>
      <w:r w:rsidRPr="0026735E">
        <w:rPr>
          <w:sz w:val="28"/>
          <w:szCs w:val="28"/>
        </w:rPr>
        <w:t>二、2021</w:t>
      </w:r>
      <w:r w:rsidRPr="0026735E">
        <w:rPr>
          <w:spacing w:val="-80"/>
          <w:sz w:val="28"/>
          <w:szCs w:val="28"/>
        </w:rPr>
        <w:t xml:space="preserve"> </w:t>
      </w:r>
      <w:r w:rsidRPr="0026735E">
        <w:rPr>
          <w:sz w:val="28"/>
          <w:szCs w:val="28"/>
        </w:rPr>
        <w:t>年预算收入总表</w:t>
      </w:r>
      <w:r w:rsidRPr="0026735E">
        <w:rPr>
          <w:sz w:val="28"/>
          <w:szCs w:val="28"/>
        </w:rPr>
        <w:tab/>
      </w:r>
      <w:r w:rsidR="000742C8" w:rsidRPr="0026735E">
        <w:rPr>
          <w:rFonts w:hint="eastAsia"/>
          <w:sz w:val="28"/>
          <w:szCs w:val="28"/>
        </w:rPr>
        <w:t>3</w:t>
      </w:r>
    </w:p>
    <w:p w:rsidR="00670531" w:rsidRPr="0026735E" w:rsidRDefault="00236718" w:rsidP="00D94453">
      <w:pPr>
        <w:pStyle w:val="a3"/>
        <w:tabs>
          <w:tab w:val="right" w:leader="dot" w:pos="8425"/>
        </w:tabs>
        <w:spacing w:line="420" w:lineRule="exact"/>
        <w:ind w:left="0" w:firstLine="0"/>
        <w:contextualSpacing/>
        <w:jc w:val="left"/>
        <w:rPr>
          <w:sz w:val="28"/>
          <w:szCs w:val="28"/>
        </w:rPr>
      </w:pPr>
      <w:r w:rsidRPr="0026735E">
        <w:rPr>
          <w:sz w:val="28"/>
          <w:szCs w:val="28"/>
        </w:rPr>
        <w:t>三、2021</w:t>
      </w:r>
      <w:r w:rsidRPr="0026735E">
        <w:rPr>
          <w:spacing w:val="-80"/>
          <w:sz w:val="28"/>
          <w:szCs w:val="28"/>
        </w:rPr>
        <w:t xml:space="preserve"> </w:t>
      </w:r>
      <w:r w:rsidRPr="0026735E">
        <w:rPr>
          <w:sz w:val="28"/>
          <w:szCs w:val="28"/>
        </w:rPr>
        <w:t>年预算支出总表</w:t>
      </w:r>
      <w:r w:rsidRPr="0026735E">
        <w:rPr>
          <w:sz w:val="28"/>
          <w:szCs w:val="28"/>
        </w:rPr>
        <w:tab/>
      </w:r>
      <w:r w:rsidR="000742C8" w:rsidRPr="0026735E">
        <w:rPr>
          <w:rFonts w:hint="eastAsia"/>
          <w:sz w:val="28"/>
          <w:szCs w:val="28"/>
        </w:rPr>
        <w:t>3</w:t>
      </w:r>
    </w:p>
    <w:p w:rsidR="00670531" w:rsidRPr="0026735E" w:rsidRDefault="00236718" w:rsidP="00D94453">
      <w:pPr>
        <w:pStyle w:val="a3"/>
        <w:tabs>
          <w:tab w:val="right" w:leader="dot" w:pos="8425"/>
        </w:tabs>
        <w:spacing w:line="420" w:lineRule="exact"/>
        <w:ind w:left="0" w:firstLine="0"/>
        <w:contextualSpacing/>
        <w:jc w:val="left"/>
        <w:rPr>
          <w:sz w:val="28"/>
          <w:szCs w:val="28"/>
        </w:rPr>
      </w:pPr>
      <w:r w:rsidRPr="0026735E">
        <w:rPr>
          <w:sz w:val="28"/>
          <w:szCs w:val="28"/>
        </w:rPr>
        <w:t>四、2021</w:t>
      </w:r>
      <w:r w:rsidRPr="0026735E">
        <w:rPr>
          <w:spacing w:val="-81"/>
          <w:sz w:val="28"/>
          <w:szCs w:val="28"/>
        </w:rPr>
        <w:t xml:space="preserve"> </w:t>
      </w:r>
      <w:r w:rsidRPr="0026735E">
        <w:rPr>
          <w:sz w:val="28"/>
          <w:szCs w:val="28"/>
        </w:rPr>
        <w:t>年财政拨款收支总表</w:t>
      </w:r>
      <w:r w:rsidRPr="0026735E">
        <w:rPr>
          <w:sz w:val="28"/>
          <w:szCs w:val="28"/>
        </w:rPr>
        <w:tab/>
      </w:r>
      <w:r w:rsidR="000742C8" w:rsidRPr="0026735E">
        <w:rPr>
          <w:rFonts w:hint="eastAsia"/>
          <w:sz w:val="28"/>
          <w:szCs w:val="28"/>
        </w:rPr>
        <w:t>3</w:t>
      </w:r>
    </w:p>
    <w:p w:rsidR="00A504FB" w:rsidRPr="0026735E" w:rsidRDefault="00236718" w:rsidP="004542F4">
      <w:pPr>
        <w:pStyle w:val="a3"/>
        <w:spacing w:line="420" w:lineRule="exact"/>
        <w:ind w:left="0" w:right="258" w:firstLine="0"/>
        <w:contextualSpacing/>
        <w:rPr>
          <w:spacing w:val="-41"/>
          <w:sz w:val="28"/>
          <w:szCs w:val="28"/>
        </w:rPr>
      </w:pPr>
      <w:r w:rsidRPr="0026735E">
        <w:rPr>
          <w:spacing w:val="-10"/>
          <w:sz w:val="28"/>
          <w:szCs w:val="28"/>
        </w:rPr>
        <w:t>五、</w:t>
      </w:r>
      <w:r w:rsidRPr="0026735E">
        <w:rPr>
          <w:sz w:val="28"/>
          <w:szCs w:val="28"/>
        </w:rPr>
        <w:t>2021</w:t>
      </w:r>
      <w:r w:rsidRPr="0026735E">
        <w:rPr>
          <w:spacing w:val="-41"/>
          <w:sz w:val="28"/>
          <w:szCs w:val="28"/>
        </w:rPr>
        <w:t xml:space="preserve"> 年一般公共预算支出预算表 </w:t>
      </w:r>
      <w:r w:rsidR="00A504FB" w:rsidRPr="0026735E">
        <w:rPr>
          <w:spacing w:val="-41"/>
          <w:sz w:val="28"/>
          <w:szCs w:val="28"/>
        </w:rPr>
        <w:t>……………………</w:t>
      </w:r>
      <w:r w:rsidR="00E00B18" w:rsidRPr="0026735E">
        <w:rPr>
          <w:spacing w:val="-41"/>
          <w:sz w:val="28"/>
          <w:szCs w:val="28"/>
        </w:rPr>
        <w:t>……</w:t>
      </w:r>
      <w:r w:rsidR="000742C8" w:rsidRPr="0026735E">
        <w:rPr>
          <w:sz w:val="28"/>
          <w:szCs w:val="28"/>
        </w:rPr>
        <w:t>……………</w:t>
      </w:r>
      <w:r w:rsidR="00E00B18" w:rsidRPr="0026735E">
        <w:rPr>
          <w:spacing w:val="-41"/>
          <w:sz w:val="28"/>
          <w:szCs w:val="28"/>
        </w:rPr>
        <w:t>…</w:t>
      </w:r>
      <w:r w:rsidR="000742C8" w:rsidRPr="0026735E">
        <w:rPr>
          <w:rFonts w:hint="eastAsia"/>
          <w:spacing w:val="-41"/>
          <w:sz w:val="28"/>
          <w:szCs w:val="28"/>
        </w:rPr>
        <w:t>3</w:t>
      </w:r>
    </w:p>
    <w:p w:rsidR="00E00B18" w:rsidRPr="0026735E" w:rsidRDefault="00236718" w:rsidP="004542F4">
      <w:pPr>
        <w:pStyle w:val="a3"/>
        <w:spacing w:line="420" w:lineRule="exact"/>
        <w:ind w:left="0" w:right="258" w:firstLine="0"/>
        <w:contextualSpacing/>
        <w:rPr>
          <w:sz w:val="28"/>
          <w:szCs w:val="28"/>
        </w:rPr>
      </w:pPr>
      <w:r w:rsidRPr="0026735E">
        <w:rPr>
          <w:spacing w:val="-10"/>
          <w:sz w:val="28"/>
          <w:szCs w:val="28"/>
        </w:rPr>
        <w:t>六、</w:t>
      </w:r>
      <w:r w:rsidRPr="0026735E">
        <w:rPr>
          <w:sz w:val="28"/>
          <w:szCs w:val="28"/>
        </w:rPr>
        <w:t>2021</w:t>
      </w:r>
      <w:r w:rsidRPr="0026735E">
        <w:rPr>
          <w:spacing w:val="-10"/>
          <w:sz w:val="28"/>
          <w:szCs w:val="28"/>
        </w:rPr>
        <w:t xml:space="preserve"> 年一般公共预算安排基本支出</w:t>
      </w:r>
      <w:r w:rsidRPr="0026735E">
        <w:rPr>
          <w:sz w:val="28"/>
          <w:szCs w:val="28"/>
        </w:rPr>
        <w:t>分经济科目表</w:t>
      </w:r>
      <w:r w:rsidR="000742C8" w:rsidRPr="0026735E">
        <w:rPr>
          <w:sz w:val="28"/>
          <w:szCs w:val="28"/>
        </w:rPr>
        <w:t>…</w:t>
      </w:r>
      <w:r w:rsidR="00A504FB" w:rsidRPr="0026735E">
        <w:rPr>
          <w:sz w:val="28"/>
          <w:szCs w:val="28"/>
        </w:rPr>
        <w:t>…</w:t>
      </w:r>
      <w:r w:rsidR="000742C8" w:rsidRPr="0026735E">
        <w:rPr>
          <w:sz w:val="28"/>
          <w:szCs w:val="28"/>
        </w:rPr>
        <w:t>…………</w:t>
      </w:r>
      <w:r w:rsidRPr="0026735E">
        <w:rPr>
          <w:sz w:val="28"/>
          <w:szCs w:val="28"/>
        </w:rPr>
        <w:t>3</w:t>
      </w:r>
    </w:p>
    <w:p w:rsidR="00670531" w:rsidRPr="0026735E" w:rsidRDefault="00236718" w:rsidP="004542F4">
      <w:pPr>
        <w:pStyle w:val="a3"/>
        <w:spacing w:line="420" w:lineRule="exact"/>
        <w:ind w:left="0" w:right="258" w:firstLine="0"/>
        <w:contextualSpacing/>
        <w:rPr>
          <w:sz w:val="28"/>
          <w:szCs w:val="28"/>
        </w:rPr>
      </w:pPr>
      <w:r w:rsidRPr="0026735E">
        <w:rPr>
          <w:spacing w:val="-10"/>
          <w:sz w:val="28"/>
          <w:szCs w:val="28"/>
        </w:rPr>
        <w:t>七、</w:t>
      </w:r>
      <w:r w:rsidRPr="0026735E">
        <w:rPr>
          <w:sz w:val="28"/>
          <w:szCs w:val="28"/>
        </w:rPr>
        <w:t>2021</w:t>
      </w:r>
      <w:r w:rsidRPr="0026735E">
        <w:rPr>
          <w:spacing w:val="-10"/>
          <w:sz w:val="28"/>
          <w:szCs w:val="28"/>
        </w:rPr>
        <w:t xml:space="preserve"> 年政府性基金收入预算表</w:t>
      </w:r>
      <w:r w:rsidR="00A504FB" w:rsidRPr="0026735E">
        <w:rPr>
          <w:spacing w:val="-10"/>
          <w:sz w:val="28"/>
          <w:szCs w:val="28"/>
        </w:rPr>
        <w:t>……………</w:t>
      </w:r>
      <w:r w:rsidR="000742C8" w:rsidRPr="0026735E">
        <w:rPr>
          <w:sz w:val="28"/>
          <w:szCs w:val="28"/>
        </w:rPr>
        <w:t>……………………</w:t>
      </w:r>
      <w:r w:rsidRPr="0026735E">
        <w:rPr>
          <w:spacing w:val="-10"/>
          <w:sz w:val="28"/>
          <w:szCs w:val="28"/>
        </w:rPr>
        <w:t>…</w:t>
      </w:r>
      <w:r w:rsidR="000742C8" w:rsidRPr="0026735E">
        <w:rPr>
          <w:rFonts w:hint="eastAsia"/>
          <w:sz w:val="28"/>
          <w:szCs w:val="28"/>
        </w:rPr>
        <w:t>3</w:t>
      </w:r>
    </w:p>
    <w:p w:rsidR="00670531" w:rsidRPr="0026735E" w:rsidRDefault="00236718" w:rsidP="004542F4">
      <w:pPr>
        <w:pStyle w:val="a3"/>
        <w:spacing w:line="420" w:lineRule="exact"/>
        <w:ind w:left="0" w:firstLine="0"/>
        <w:contextualSpacing/>
        <w:rPr>
          <w:sz w:val="28"/>
          <w:szCs w:val="28"/>
        </w:rPr>
      </w:pPr>
      <w:r w:rsidRPr="0026735E">
        <w:rPr>
          <w:spacing w:val="-10"/>
          <w:sz w:val="28"/>
          <w:szCs w:val="28"/>
        </w:rPr>
        <w:t>八、</w:t>
      </w:r>
      <w:r w:rsidRPr="0026735E">
        <w:rPr>
          <w:sz w:val="28"/>
          <w:szCs w:val="28"/>
        </w:rPr>
        <w:t>2021</w:t>
      </w:r>
      <w:r w:rsidRPr="0026735E">
        <w:rPr>
          <w:spacing w:val="-10"/>
          <w:sz w:val="28"/>
          <w:szCs w:val="28"/>
        </w:rPr>
        <w:t xml:space="preserve"> 年政府性基金支出预算表…</w:t>
      </w:r>
      <w:r w:rsidR="00A504FB" w:rsidRPr="0026735E">
        <w:rPr>
          <w:spacing w:val="-10"/>
          <w:sz w:val="28"/>
          <w:szCs w:val="28"/>
        </w:rPr>
        <w:t>……………</w:t>
      </w:r>
      <w:r w:rsidR="000742C8" w:rsidRPr="0026735E">
        <w:rPr>
          <w:sz w:val="28"/>
          <w:szCs w:val="28"/>
        </w:rPr>
        <w:t>……………………</w:t>
      </w:r>
      <w:r w:rsidR="000742C8" w:rsidRPr="0026735E">
        <w:rPr>
          <w:rFonts w:hint="eastAsia"/>
          <w:sz w:val="28"/>
          <w:szCs w:val="28"/>
        </w:rPr>
        <w:t>3</w:t>
      </w:r>
    </w:p>
    <w:p w:rsidR="00670531" w:rsidRPr="0026735E" w:rsidRDefault="00236718" w:rsidP="004542F4">
      <w:pPr>
        <w:pStyle w:val="a3"/>
        <w:spacing w:line="420" w:lineRule="exact"/>
        <w:ind w:left="0" w:firstLine="0"/>
        <w:contextualSpacing/>
        <w:rPr>
          <w:sz w:val="28"/>
          <w:szCs w:val="28"/>
        </w:rPr>
      </w:pPr>
      <w:r w:rsidRPr="0026735E">
        <w:rPr>
          <w:spacing w:val="-10"/>
          <w:sz w:val="28"/>
          <w:szCs w:val="28"/>
        </w:rPr>
        <w:t>九、</w:t>
      </w:r>
      <w:r w:rsidRPr="0026735E">
        <w:rPr>
          <w:sz w:val="28"/>
          <w:szCs w:val="28"/>
        </w:rPr>
        <w:t>2021</w:t>
      </w:r>
      <w:r w:rsidRPr="0026735E">
        <w:rPr>
          <w:spacing w:val="-10"/>
          <w:sz w:val="28"/>
          <w:szCs w:val="28"/>
        </w:rPr>
        <w:t xml:space="preserve"> 年“三公”经费预算财政拨款</w:t>
      </w:r>
      <w:r w:rsidRPr="0026735E">
        <w:rPr>
          <w:sz w:val="28"/>
          <w:szCs w:val="28"/>
        </w:rPr>
        <w:t>情况统计表</w:t>
      </w:r>
      <w:r w:rsidR="00A504FB" w:rsidRPr="0026735E">
        <w:rPr>
          <w:sz w:val="28"/>
          <w:szCs w:val="28"/>
        </w:rPr>
        <w:t>………</w:t>
      </w:r>
      <w:r w:rsidR="000742C8" w:rsidRPr="0026735E">
        <w:rPr>
          <w:sz w:val="28"/>
          <w:szCs w:val="28"/>
        </w:rPr>
        <w:t>…………</w:t>
      </w:r>
      <w:r w:rsidR="000742C8" w:rsidRPr="0026735E">
        <w:rPr>
          <w:rFonts w:hint="eastAsia"/>
          <w:sz w:val="28"/>
          <w:szCs w:val="28"/>
        </w:rPr>
        <w:t>3</w:t>
      </w:r>
    </w:p>
    <w:p w:rsidR="00670531" w:rsidRPr="0026735E" w:rsidRDefault="00236718" w:rsidP="00D94453">
      <w:pPr>
        <w:pStyle w:val="a3"/>
        <w:tabs>
          <w:tab w:val="left" w:leader="dot" w:pos="8104"/>
        </w:tabs>
        <w:spacing w:line="420" w:lineRule="exact"/>
        <w:ind w:left="0" w:right="258" w:firstLine="0"/>
        <w:contextualSpacing/>
        <w:jc w:val="left"/>
        <w:rPr>
          <w:sz w:val="28"/>
          <w:szCs w:val="28"/>
        </w:rPr>
      </w:pPr>
      <w:r w:rsidRPr="0026735E">
        <w:rPr>
          <w:sz w:val="28"/>
          <w:szCs w:val="28"/>
        </w:rPr>
        <w:t>十、2021</w:t>
      </w:r>
      <w:r w:rsidRPr="0026735E">
        <w:rPr>
          <w:spacing w:val="-85"/>
          <w:sz w:val="28"/>
          <w:szCs w:val="28"/>
        </w:rPr>
        <w:t xml:space="preserve"> </w:t>
      </w:r>
      <w:r w:rsidRPr="0026735E">
        <w:rPr>
          <w:sz w:val="28"/>
          <w:szCs w:val="28"/>
        </w:rPr>
        <w:t>年机关运行经费预算财政拨款情况统计表</w:t>
      </w:r>
      <w:r w:rsidRPr="0026735E">
        <w:rPr>
          <w:sz w:val="28"/>
          <w:szCs w:val="28"/>
        </w:rPr>
        <w:tab/>
      </w:r>
      <w:r w:rsidR="000742C8" w:rsidRPr="0026735E">
        <w:rPr>
          <w:rFonts w:hint="eastAsia"/>
          <w:spacing w:val="-8"/>
          <w:sz w:val="28"/>
          <w:szCs w:val="28"/>
        </w:rPr>
        <w:t>3</w:t>
      </w:r>
    </w:p>
    <w:p w:rsidR="00670531" w:rsidRPr="0026735E" w:rsidRDefault="00236718" w:rsidP="00D94453">
      <w:pPr>
        <w:tabs>
          <w:tab w:val="left" w:leader="dot" w:pos="8111"/>
        </w:tabs>
        <w:spacing w:before="1" w:line="420" w:lineRule="exact"/>
        <w:contextualSpacing/>
        <w:rPr>
          <w:sz w:val="28"/>
          <w:szCs w:val="28"/>
        </w:rPr>
      </w:pPr>
      <w:r w:rsidRPr="0026735E">
        <w:rPr>
          <w:sz w:val="28"/>
          <w:szCs w:val="28"/>
        </w:rPr>
        <w:t>第三部分</w:t>
      </w:r>
      <w:r w:rsidRPr="0026735E">
        <w:rPr>
          <w:spacing w:val="-5"/>
          <w:sz w:val="28"/>
          <w:szCs w:val="28"/>
        </w:rPr>
        <w:t xml:space="preserve"> </w:t>
      </w:r>
      <w:r w:rsidRPr="0026735E">
        <w:rPr>
          <w:sz w:val="28"/>
          <w:szCs w:val="28"/>
        </w:rPr>
        <w:t>2021</w:t>
      </w:r>
      <w:r w:rsidRPr="0026735E">
        <w:rPr>
          <w:spacing w:val="-84"/>
          <w:sz w:val="28"/>
          <w:szCs w:val="28"/>
        </w:rPr>
        <w:t xml:space="preserve"> </w:t>
      </w:r>
      <w:r w:rsidRPr="0026735E">
        <w:rPr>
          <w:sz w:val="28"/>
          <w:szCs w:val="28"/>
        </w:rPr>
        <w:t>年度部门预算情况说明</w:t>
      </w:r>
      <w:r w:rsidRPr="0026735E">
        <w:rPr>
          <w:sz w:val="28"/>
          <w:szCs w:val="28"/>
        </w:rPr>
        <w:tab/>
      </w:r>
      <w:r w:rsidR="000742C8" w:rsidRPr="0026735E">
        <w:rPr>
          <w:rFonts w:hint="eastAsia"/>
          <w:sz w:val="28"/>
          <w:szCs w:val="28"/>
        </w:rPr>
        <w:t>3</w:t>
      </w:r>
    </w:p>
    <w:p w:rsidR="00670531" w:rsidRPr="0026735E" w:rsidRDefault="00236718" w:rsidP="00D94453">
      <w:pPr>
        <w:pStyle w:val="a3"/>
        <w:tabs>
          <w:tab w:val="left" w:leader="dot" w:pos="8104"/>
        </w:tabs>
        <w:spacing w:line="420" w:lineRule="exact"/>
        <w:ind w:left="0" w:firstLine="0"/>
        <w:contextualSpacing/>
        <w:jc w:val="left"/>
        <w:rPr>
          <w:sz w:val="28"/>
          <w:szCs w:val="28"/>
        </w:rPr>
      </w:pPr>
      <w:r w:rsidRPr="0026735E">
        <w:rPr>
          <w:sz w:val="28"/>
          <w:szCs w:val="28"/>
        </w:rPr>
        <w:t>一</w:t>
      </w:r>
      <w:r w:rsidRPr="0026735E">
        <w:rPr>
          <w:spacing w:val="-94"/>
          <w:sz w:val="28"/>
          <w:szCs w:val="28"/>
        </w:rPr>
        <w:t>、</w:t>
      </w:r>
      <w:r w:rsidRPr="0026735E">
        <w:rPr>
          <w:sz w:val="28"/>
          <w:szCs w:val="28"/>
        </w:rPr>
        <w:t>2021</w:t>
      </w:r>
      <w:r w:rsidRPr="0026735E">
        <w:rPr>
          <w:spacing w:val="-83"/>
          <w:sz w:val="28"/>
          <w:szCs w:val="28"/>
        </w:rPr>
        <w:t xml:space="preserve"> </w:t>
      </w:r>
      <w:r w:rsidRPr="0026735E">
        <w:rPr>
          <w:sz w:val="28"/>
          <w:szCs w:val="28"/>
        </w:rPr>
        <w:t>年度部门预算数据变动情况及原因</w:t>
      </w:r>
      <w:r w:rsidRPr="0026735E">
        <w:rPr>
          <w:sz w:val="28"/>
          <w:szCs w:val="28"/>
        </w:rPr>
        <w:tab/>
      </w:r>
      <w:r w:rsidR="000742C8" w:rsidRPr="0026735E">
        <w:rPr>
          <w:rFonts w:hint="eastAsia"/>
          <w:sz w:val="28"/>
          <w:szCs w:val="28"/>
        </w:rPr>
        <w:t>3</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二</w:t>
      </w:r>
      <w:r w:rsidRPr="00D94453">
        <w:rPr>
          <w:spacing w:val="-166"/>
          <w:sz w:val="28"/>
          <w:szCs w:val="28"/>
        </w:rPr>
        <w:t>、</w:t>
      </w:r>
      <w:r w:rsidRPr="00D94453">
        <w:rPr>
          <w:sz w:val="28"/>
          <w:szCs w:val="28"/>
        </w:rPr>
        <w:t>“三公</w:t>
      </w:r>
      <w:r w:rsidRPr="00D94453">
        <w:rPr>
          <w:spacing w:val="-7"/>
          <w:sz w:val="28"/>
          <w:szCs w:val="28"/>
        </w:rPr>
        <w:t>”</w:t>
      </w:r>
      <w:r w:rsidRPr="00D94453">
        <w:rPr>
          <w:sz w:val="28"/>
          <w:szCs w:val="28"/>
        </w:rPr>
        <w:t>经费增减变动原因说明</w:t>
      </w:r>
      <w:r w:rsidRPr="00D94453">
        <w:rPr>
          <w:sz w:val="28"/>
          <w:szCs w:val="28"/>
        </w:rPr>
        <w:tab/>
      </w:r>
      <w:r w:rsidR="000742C8">
        <w:rPr>
          <w:rFonts w:hint="eastAsia"/>
          <w:sz w:val="28"/>
          <w:szCs w:val="28"/>
        </w:rPr>
        <w:t>3</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三</w:t>
      </w:r>
      <w:r w:rsidRPr="00D94453">
        <w:rPr>
          <w:spacing w:val="-15"/>
          <w:sz w:val="28"/>
          <w:szCs w:val="28"/>
        </w:rPr>
        <w:t>、</w:t>
      </w:r>
      <w:r w:rsidRPr="00D94453">
        <w:rPr>
          <w:sz w:val="28"/>
          <w:szCs w:val="28"/>
        </w:rPr>
        <w:t>机关运行经费增减变动原因说明</w:t>
      </w:r>
      <w:r w:rsidRPr="00D94453">
        <w:rPr>
          <w:sz w:val="28"/>
          <w:szCs w:val="28"/>
        </w:rPr>
        <w:tab/>
      </w:r>
      <w:r w:rsidR="000742C8">
        <w:rPr>
          <w:rFonts w:hint="eastAsia"/>
          <w:sz w:val="28"/>
          <w:szCs w:val="28"/>
        </w:rPr>
        <w:t>4</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四</w:t>
      </w:r>
      <w:r w:rsidRPr="00D94453">
        <w:rPr>
          <w:spacing w:val="-15"/>
          <w:sz w:val="28"/>
          <w:szCs w:val="28"/>
        </w:rPr>
        <w:t>、</w:t>
      </w:r>
      <w:r w:rsidRPr="00D94453">
        <w:rPr>
          <w:sz w:val="28"/>
          <w:szCs w:val="28"/>
        </w:rPr>
        <w:t>政府采购情况</w:t>
      </w:r>
      <w:r w:rsidRPr="00D94453">
        <w:rPr>
          <w:sz w:val="28"/>
          <w:szCs w:val="28"/>
        </w:rPr>
        <w:tab/>
      </w:r>
      <w:r w:rsidR="000742C8">
        <w:rPr>
          <w:rFonts w:hint="eastAsia"/>
          <w:sz w:val="28"/>
          <w:szCs w:val="28"/>
        </w:rPr>
        <w:t>4</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五</w:t>
      </w:r>
      <w:r w:rsidRPr="00D94453">
        <w:rPr>
          <w:spacing w:val="-15"/>
          <w:sz w:val="28"/>
          <w:szCs w:val="28"/>
        </w:rPr>
        <w:t>、</w:t>
      </w:r>
      <w:r w:rsidRPr="00D94453">
        <w:rPr>
          <w:sz w:val="28"/>
          <w:szCs w:val="28"/>
        </w:rPr>
        <w:t>绩效管理情况</w:t>
      </w:r>
      <w:r w:rsidRPr="00D94453">
        <w:rPr>
          <w:sz w:val="28"/>
          <w:szCs w:val="28"/>
        </w:rPr>
        <w:tab/>
      </w:r>
      <w:r w:rsidR="000742C8">
        <w:rPr>
          <w:rFonts w:hint="eastAsia"/>
          <w:sz w:val="28"/>
          <w:szCs w:val="28"/>
        </w:rPr>
        <w:t>4</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六</w:t>
      </w:r>
      <w:r w:rsidRPr="00D94453">
        <w:rPr>
          <w:spacing w:val="-15"/>
          <w:sz w:val="28"/>
          <w:szCs w:val="28"/>
        </w:rPr>
        <w:t>、</w:t>
      </w:r>
      <w:r w:rsidRPr="00D94453">
        <w:rPr>
          <w:sz w:val="28"/>
          <w:szCs w:val="28"/>
        </w:rPr>
        <w:t>国有资产占有使用情况</w:t>
      </w:r>
      <w:r w:rsidRPr="00D94453">
        <w:rPr>
          <w:sz w:val="28"/>
          <w:szCs w:val="28"/>
        </w:rPr>
        <w:tab/>
      </w:r>
      <w:r w:rsidR="000742C8">
        <w:rPr>
          <w:rFonts w:hint="eastAsia"/>
          <w:sz w:val="28"/>
          <w:szCs w:val="28"/>
        </w:rPr>
        <w:t>4</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七、其他说明</w:t>
      </w:r>
      <w:r w:rsidRPr="00D94453">
        <w:rPr>
          <w:sz w:val="28"/>
          <w:szCs w:val="28"/>
        </w:rPr>
        <w:tab/>
      </w:r>
      <w:r w:rsidR="000742C8">
        <w:rPr>
          <w:rFonts w:hint="eastAsia"/>
          <w:sz w:val="28"/>
          <w:szCs w:val="28"/>
        </w:rPr>
        <w:t>4</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（一</w:t>
      </w:r>
      <w:r w:rsidRPr="00D94453">
        <w:rPr>
          <w:spacing w:val="-12"/>
          <w:sz w:val="28"/>
          <w:szCs w:val="28"/>
        </w:rPr>
        <w:t>）</w:t>
      </w:r>
      <w:r w:rsidRPr="00D94453">
        <w:rPr>
          <w:sz w:val="28"/>
          <w:szCs w:val="28"/>
        </w:rPr>
        <w:t>政府购买服务指导性目录</w:t>
      </w:r>
      <w:r w:rsidRPr="00D94453">
        <w:rPr>
          <w:sz w:val="28"/>
          <w:szCs w:val="28"/>
        </w:rPr>
        <w:tab/>
      </w:r>
      <w:r w:rsidR="000742C8">
        <w:rPr>
          <w:rFonts w:hint="eastAsia"/>
          <w:sz w:val="28"/>
          <w:szCs w:val="28"/>
        </w:rPr>
        <w:t>4</w:t>
      </w:r>
    </w:p>
    <w:p w:rsidR="00670531" w:rsidRPr="00D94453" w:rsidRDefault="00236718" w:rsidP="00D94453">
      <w:pPr>
        <w:pStyle w:val="a3"/>
        <w:tabs>
          <w:tab w:val="left" w:leader="dot" w:pos="8104"/>
        </w:tabs>
        <w:spacing w:line="420" w:lineRule="exact"/>
        <w:ind w:left="0" w:firstLine="0"/>
        <w:contextualSpacing/>
        <w:jc w:val="left"/>
        <w:rPr>
          <w:sz w:val="28"/>
          <w:szCs w:val="28"/>
        </w:rPr>
      </w:pPr>
      <w:r w:rsidRPr="00D94453">
        <w:rPr>
          <w:sz w:val="28"/>
          <w:szCs w:val="28"/>
        </w:rPr>
        <w:t>（二</w:t>
      </w:r>
      <w:r w:rsidRPr="00D94453">
        <w:rPr>
          <w:spacing w:val="-12"/>
          <w:sz w:val="28"/>
          <w:szCs w:val="28"/>
        </w:rPr>
        <w:t>）</w:t>
      </w:r>
      <w:r w:rsidRPr="00D94453">
        <w:rPr>
          <w:sz w:val="28"/>
          <w:szCs w:val="28"/>
        </w:rPr>
        <w:t>其他说明</w:t>
      </w:r>
      <w:r w:rsidRPr="00D94453">
        <w:rPr>
          <w:sz w:val="28"/>
          <w:szCs w:val="28"/>
        </w:rPr>
        <w:tab/>
      </w:r>
      <w:r w:rsidR="000742C8">
        <w:rPr>
          <w:rFonts w:hint="eastAsia"/>
          <w:sz w:val="28"/>
          <w:szCs w:val="28"/>
        </w:rPr>
        <w:t>4</w:t>
      </w:r>
    </w:p>
    <w:p w:rsidR="00670531" w:rsidRPr="00D94453" w:rsidRDefault="00236718" w:rsidP="00D94453">
      <w:pPr>
        <w:tabs>
          <w:tab w:val="left" w:leader="dot" w:pos="8109"/>
        </w:tabs>
        <w:spacing w:before="214" w:line="420" w:lineRule="exact"/>
        <w:contextualSpacing/>
        <w:rPr>
          <w:sz w:val="28"/>
          <w:szCs w:val="28"/>
        </w:rPr>
      </w:pPr>
      <w:r w:rsidRPr="00D94453">
        <w:rPr>
          <w:sz w:val="28"/>
          <w:szCs w:val="28"/>
        </w:rPr>
        <w:t>第四部分</w:t>
      </w:r>
      <w:r w:rsidRPr="00D94453">
        <w:rPr>
          <w:spacing w:val="-4"/>
          <w:sz w:val="28"/>
          <w:szCs w:val="28"/>
        </w:rPr>
        <w:t xml:space="preserve"> </w:t>
      </w:r>
      <w:r w:rsidRPr="00D94453">
        <w:rPr>
          <w:spacing w:val="24"/>
          <w:sz w:val="28"/>
          <w:szCs w:val="28"/>
        </w:rPr>
        <w:t>名词解</w:t>
      </w:r>
      <w:r w:rsidRPr="00D94453">
        <w:rPr>
          <w:sz w:val="28"/>
          <w:szCs w:val="28"/>
        </w:rPr>
        <w:t>释</w:t>
      </w:r>
      <w:r w:rsidRPr="00D94453">
        <w:rPr>
          <w:sz w:val="28"/>
          <w:szCs w:val="28"/>
        </w:rPr>
        <w:tab/>
      </w:r>
      <w:r w:rsidR="000742C8">
        <w:rPr>
          <w:rFonts w:hint="eastAsia"/>
          <w:sz w:val="28"/>
          <w:szCs w:val="28"/>
        </w:rPr>
        <w:t>5</w:t>
      </w:r>
    </w:p>
    <w:p w:rsidR="00670531" w:rsidRPr="00F841E1" w:rsidRDefault="00670531" w:rsidP="00F841E1">
      <w:pPr>
        <w:spacing w:line="560" w:lineRule="exact"/>
        <w:contextualSpacing/>
        <w:rPr>
          <w:sz w:val="32"/>
          <w:szCs w:val="32"/>
        </w:rPr>
        <w:sectPr w:rsidR="00670531" w:rsidRPr="00F841E1" w:rsidSect="00524707">
          <w:headerReference w:type="even" r:id="rId7"/>
          <w:headerReference w:type="default" r:id="rId8"/>
          <w:footerReference w:type="even" r:id="rId9"/>
          <w:footerReference w:type="default" r:id="rId10"/>
          <w:headerReference w:type="first" r:id="rId11"/>
          <w:footerReference w:type="first" r:id="rId12"/>
          <w:pgSz w:w="11910" w:h="16840"/>
          <w:pgMar w:top="1361" w:right="1542" w:bottom="312" w:left="1678" w:header="720" w:footer="720" w:gutter="0"/>
          <w:cols w:space="720"/>
        </w:sectPr>
      </w:pPr>
    </w:p>
    <w:p w:rsidR="00A504FB" w:rsidRPr="00F841E1" w:rsidRDefault="00A504FB" w:rsidP="000742C8">
      <w:pPr>
        <w:tabs>
          <w:tab w:val="right" w:leader="dot" w:pos="8427"/>
        </w:tabs>
        <w:spacing w:before="214" w:line="540" w:lineRule="exact"/>
        <w:contextualSpacing/>
        <w:jc w:val="center"/>
        <w:rPr>
          <w:b/>
          <w:sz w:val="32"/>
          <w:szCs w:val="32"/>
        </w:rPr>
      </w:pPr>
      <w:r w:rsidRPr="00F841E1">
        <w:rPr>
          <w:b/>
          <w:sz w:val="32"/>
          <w:szCs w:val="32"/>
        </w:rPr>
        <w:lastRenderedPageBreak/>
        <w:t>第一部分</w:t>
      </w:r>
      <w:r w:rsidRPr="00F841E1">
        <w:rPr>
          <w:b/>
          <w:spacing w:val="-2"/>
          <w:sz w:val="32"/>
          <w:szCs w:val="32"/>
        </w:rPr>
        <w:t xml:space="preserve"> </w:t>
      </w:r>
      <w:r w:rsidRPr="00F841E1">
        <w:rPr>
          <w:b/>
          <w:sz w:val="32"/>
          <w:szCs w:val="32"/>
        </w:rPr>
        <w:t>概况</w:t>
      </w:r>
    </w:p>
    <w:p w:rsidR="00A504FB" w:rsidRPr="00F841E1" w:rsidRDefault="00A504FB" w:rsidP="000742C8">
      <w:pPr>
        <w:pStyle w:val="a3"/>
        <w:tabs>
          <w:tab w:val="right" w:leader="dot" w:pos="8425"/>
        </w:tabs>
        <w:spacing w:line="540" w:lineRule="exact"/>
        <w:ind w:left="0" w:firstLine="0"/>
        <w:contextualSpacing/>
        <w:jc w:val="left"/>
        <w:rPr>
          <w:b/>
        </w:rPr>
      </w:pPr>
      <w:r w:rsidRPr="00F841E1">
        <w:rPr>
          <w:b/>
        </w:rPr>
        <w:t>一、本部门职责</w:t>
      </w:r>
    </w:p>
    <w:p w:rsidR="006A5B71" w:rsidRPr="00F841E1" w:rsidRDefault="006A5B71" w:rsidP="000742C8">
      <w:pPr>
        <w:spacing w:line="540" w:lineRule="exact"/>
        <w:ind w:firstLineChars="200" w:firstLine="640"/>
        <w:rPr>
          <w:sz w:val="32"/>
          <w:szCs w:val="32"/>
        </w:rPr>
      </w:pPr>
      <w:r w:rsidRPr="00F841E1">
        <w:rPr>
          <w:sz w:val="32"/>
          <w:szCs w:val="32"/>
        </w:rPr>
        <w:t>1</w:t>
      </w:r>
      <w:r w:rsidRPr="00F841E1">
        <w:rPr>
          <w:rFonts w:hint="eastAsia"/>
          <w:sz w:val="32"/>
          <w:szCs w:val="32"/>
        </w:rPr>
        <w:t>、纪律检查委员会是党内监督的专责机关，履行监督、执纪、问责职责。</w:t>
      </w:r>
    </w:p>
    <w:p w:rsidR="006A5B71" w:rsidRPr="00F841E1" w:rsidRDefault="006A5B71" w:rsidP="000742C8">
      <w:pPr>
        <w:spacing w:line="540" w:lineRule="exact"/>
        <w:ind w:firstLineChars="200" w:firstLine="640"/>
        <w:rPr>
          <w:sz w:val="32"/>
          <w:szCs w:val="32"/>
        </w:rPr>
      </w:pPr>
      <w:r w:rsidRPr="00F841E1">
        <w:rPr>
          <w:sz w:val="32"/>
          <w:szCs w:val="32"/>
        </w:rPr>
        <w:t>2</w:t>
      </w:r>
      <w:r w:rsidRPr="00F841E1">
        <w:rPr>
          <w:rFonts w:hint="eastAsia"/>
          <w:sz w:val="32"/>
          <w:szCs w:val="32"/>
        </w:rPr>
        <w:t>、监察委员会作为行使国家监察职能的专职机关，履行监督、调查、处置职责。</w:t>
      </w:r>
    </w:p>
    <w:p w:rsidR="006A5B71" w:rsidRPr="00F841E1" w:rsidRDefault="006A5B71" w:rsidP="000742C8">
      <w:pPr>
        <w:spacing w:line="540" w:lineRule="exact"/>
        <w:ind w:firstLineChars="200" w:firstLine="640"/>
        <w:rPr>
          <w:sz w:val="32"/>
          <w:szCs w:val="32"/>
        </w:rPr>
      </w:pPr>
      <w:r w:rsidRPr="00F841E1">
        <w:rPr>
          <w:sz w:val="32"/>
          <w:szCs w:val="32"/>
        </w:rPr>
        <w:t>3</w:t>
      </w:r>
      <w:r w:rsidRPr="00F841E1">
        <w:rPr>
          <w:rFonts w:hint="eastAsia"/>
          <w:sz w:val="32"/>
          <w:szCs w:val="32"/>
        </w:rPr>
        <w:t>、负责检查处理基层党组织和党员领导干部违反党的章程及其他党内法规的案件；必要时直接查处下级纪检监察部门管辖范围内的比较重要或复杂的案件。决定或取消对这些案件中的党员的处分；受理党员的控告和申诉。</w:t>
      </w:r>
    </w:p>
    <w:p w:rsidR="006A5B71" w:rsidRPr="00F841E1" w:rsidRDefault="006A5B71" w:rsidP="000742C8">
      <w:pPr>
        <w:spacing w:line="540" w:lineRule="exact"/>
        <w:ind w:firstLineChars="200" w:firstLine="640"/>
        <w:rPr>
          <w:sz w:val="32"/>
          <w:szCs w:val="32"/>
        </w:rPr>
      </w:pPr>
      <w:r w:rsidRPr="00F841E1">
        <w:rPr>
          <w:sz w:val="32"/>
          <w:szCs w:val="32"/>
        </w:rPr>
        <w:t>4</w:t>
      </w:r>
      <w:r w:rsidRPr="00F841E1">
        <w:rPr>
          <w:rFonts w:hint="eastAsia"/>
          <w:sz w:val="32"/>
          <w:szCs w:val="32"/>
        </w:rPr>
        <w:t>、负责作出关于维护党纪的决定，制定党风党纪教育规划，配合有关部门做好党的纪检工作方针、政策的宣传工作和对党员遵守纪律的教育工作。</w:t>
      </w:r>
    </w:p>
    <w:p w:rsidR="006A5B71" w:rsidRPr="00F841E1" w:rsidRDefault="006A5B71" w:rsidP="000742C8">
      <w:pPr>
        <w:spacing w:line="540" w:lineRule="exact"/>
        <w:ind w:firstLineChars="200" w:firstLine="640"/>
        <w:rPr>
          <w:sz w:val="32"/>
          <w:szCs w:val="32"/>
        </w:rPr>
      </w:pPr>
      <w:r w:rsidRPr="00F841E1">
        <w:rPr>
          <w:sz w:val="32"/>
          <w:szCs w:val="32"/>
        </w:rPr>
        <w:t>5</w:t>
      </w:r>
      <w:r w:rsidRPr="00F841E1">
        <w:rPr>
          <w:rFonts w:hint="eastAsia"/>
          <w:sz w:val="32"/>
          <w:szCs w:val="32"/>
        </w:rPr>
        <w:t>、承办区委、区政府授权和交办的其他任务。</w:t>
      </w:r>
    </w:p>
    <w:p w:rsidR="00A504FB" w:rsidRPr="00F841E1" w:rsidRDefault="00A504FB" w:rsidP="000742C8">
      <w:pPr>
        <w:pStyle w:val="a3"/>
        <w:tabs>
          <w:tab w:val="right" w:leader="dot" w:pos="8425"/>
        </w:tabs>
        <w:spacing w:line="540" w:lineRule="exact"/>
        <w:ind w:left="0" w:firstLine="0"/>
        <w:contextualSpacing/>
        <w:jc w:val="left"/>
        <w:rPr>
          <w:b/>
        </w:rPr>
      </w:pPr>
      <w:r w:rsidRPr="00F841E1">
        <w:rPr>
          <w:b/>
        </w:rPr>
        <w:t>二、机构设置及编制情况</w:t>
      </w:r>
    </w:p>
    <w:p w:rsidR="00A504FB" w:rsidRPr="00F841E1" w:rsidRDefault="0074337E" w:rsidP="004542F4">
      <w:pPr>
        <w:pStyle w:val="a3"/>
        <w:tabs>
          <w:tab w:val="right" w:leader="dot" w:pos="8425"/>
        </w:tabs>
        <w:spacing w:line="540" w:lineRule="exact"/>
        <w:ind w:left="0" w:firstLine="0"/>
        <w:contextualSpacing/>
        <w:jc w:val="left"/>
      </w:pPr>
      <w:r w:rsidRPr="00F841E1">
        <w:rPr>
          <w:rFonts w:hint="eastAsia"/>
        </w:rPr>
        <w:t>1、机构设置</w:t>
      </w:r>
    </w:p>
    <w:p w:rsidR="0074337E" w:rsidRPr="00F841E1" w:rsidRDefault="006A5B71" w:rsidP="000742C8">
      <w:pPr>
        <w:pStyle w:val="a3"/>
        <w:tabs>
          <w:tab w:val="right" w:leader="dot" w:pos="8425"/>
        </w:tabs>
        <w:spacing w:line="540" w:lineRule="exact"/>
        <w:ind w:left="0" w:firstLineChars="200"/>
        <w:contextualSpacing/>
        <w:jc w:val="left"/>
      </w:pPr>
      <w:r w:rsidRPr="00F841E1">
        <w:rPr>
          <w:rFonts w:hint="eastAsia"/>
        </w:rPr>
        <w:t>平鲁区纪律检查委员会与监察委员会合署办公，实行一套工作机构，两个机关名称的体制，为处级行政单位。纪委、监委下设办公室、宣传部、信访室、审理室、党风政风监督室、案件管理室、纪检监察一室、二室、三室、四室、五室、六室十二个职能室。</w:t>
      </w:r>
    </w:p>
    <w:p w:rsidR="0074337E" w:rsidRPr="00F841E1" w:rsidRDefault="0074337E" w:rsidP="004542F4">
      <w:pPr>
        <w:pStyle w:val="a3"/>
        <w:tabs>
          <w:tab w:val="right" w:leader="dot" w:pos="8425"/>
        </w:tabs>
        <w:spacing w:line="540" w:lineRule="exact"/>
        <w:ind w:left="0" w:firstLine="0"/>
        <w:contextualSpacing/>
        <w:jc w:val="left"/>
      </w:pPr>
      <w:r w:rsidRPr="00F841E1">
        <w:rPr>
          <w:rFonts w:hint="eastAsia"/>
        </w:rPr>
        <w:t>2、人员编制</w:t>
      </w:r>
    </w:p>
    <w:p w:rsidR="006A5B71" w:rsidRPr="00F841E1" w:rsidRDefault="006A5B71" w:rsidP="000742C8">
      <w:pPr>
        <w:spacing w:line="540" w:lineRule="exact"/>
        <w:ind w:firstLineChars="200" w:firstLine="640"/>
        <w:rPr>
          <w:sz w:val="32"/>
          <w:szCs w:val="32"/>
        </w:rPr>
      </w:pPr>
      <w:r w:rsidRPr="00F841E1">
        <w:rPr>
          <w:rFonts w:hint="eastAsia"/>
          <w:sz w:val="32"/>
          <w:szCs w:val="32"/>
        </w:rPr>
        <w:t>我单位行政编制73名，事业编制</w:t>
      </w:r>
      <w:r w:rsidRPr="00F841E1">
        <w:rPr>
          <w:sz w:val="32"/>
          <w:szCs w:val="32"/>
        </w:rPr>
        <w:t>3</w:t>
      </w:r>
      <w:r w:rsidRPr="00F841E1">
        <w:rPr>
          <w:rFonts w:hint="eastAsia"/>
          <w:sz w:val="32"/>
          <w:szCs w:val="32"/>
        </w:rPr>
        <w:t>1名，按实有人数82人预算，现在职8</w:t>
      </w:r>
      <w:r w:rsidR="00612FAB">
        <w:rPr>
          <w:rFonts w:hint="eastAsia"/>
          <w:sz w:val="32"/>
          <w:szCs w:val="32"/>
        </w:rPr>
        <w:t>2</w:t>
      </w:r>
      <w:r w:rsidRPr="00F841E1">
        <w:rPr>
          <w:rFonts w:hint="eastAsia"/>
          <w:sz w:val="32"/>
          <w:szCs w:val="32"/>
        </w:rPr>
        <w:t>人，其中</w:t>
      </w:r>
      <w:r w:rsidR="003C504D" w:rsidRPr="000579E0">
        <w:rPr>
          <w:rFonts w:hint="eastAsia"/>
          <w:sz w:val="30"/>
          <w:szCs w:val="30"/>
        </w:rPr>
        <w:t>副处级</w:t>
      </w:r>
      <w:r w:rsidR="00DF2645">
        <w:rPr>
          <w:rFonts w:hint="eastAsia"/>
          <w:sz w:val="30"/>
          <w:szCs w:val="30"/>
        </w:rPr>
        <w:t>2</w:t>
      </w:r>
      <w:r w:rsidR="003C504D" w:rsidRPr="000579E0">
        <w:rPr>
          <w:sz w:val="30"/>
          <w:szCs w:val="30"/>
        </w:rPr>
        <w:t>人，正科</w:t>
      </w:r>
      <w:r w:rsidR="00612FAB">
        <w:rPr>
          <w:rFonts w:hint="eastAsia"/>
          <w:sz w:val="30"/>
          <w:szCs w:val="30"/>
        </w:rPr>
        <w:t>21</w:t>
      </w:r>
      <w:r w:rsidR="003C504D" w:rsidRPr="000579E0">
        <w:rPr>
          <w:rFonts w:hint="eastAsia"/>
          <w:sz w:val="30"/>
          <w:szCs w:val="30"/>
        </w:rPr>
        <w:t>人，副科</w:t>
      </w:r>
      <w:r w:rsidR="003C504D" w:rsidRPr="000579E0">
        <w:rPr>
          <w:sz w:val="30"/>
          <w:szCs w:val="30"/>
        </w:rPr>
        <w:t>27人，科员</w:t>
      </w:r>
      <w:r w:rsidRPr="004D235F">
        <w:rPr>
          <w:rFonts w:hint="eastAsia"/>
          <w:sz w:val="32"/>
          <w:szCs w:val="32"/>
        </w:rPr>
        <w:t>30</w:t>
      </w:r>
      <w:r w:rsidR="003C504D" w:rsidRPr="000579E0">
        <w:rPr>
          <w:rFonts w:hint="eastAsia"/>
          <w:sz w:val="30"/>
          <w:szCs w:val="30"/>
        </w:rPr>
        <w:t>人，新录用</w:t>
      </w:r>
      <w:r w:rsidRPr="004D235F">
        <w:rPr>
          <w:rFonts w:hint="eastAsia"/>
          <w:sz w:val="32"/>
          <w:szCs w:val="32"/>
        </w:rPr>
        <w:t>2</w:t>
      </w:r>
      <w:r w:rsidR="003C504D" w:rsidRPr="000579E0">
        <w:rPr>
          <w:rFonts w:hint="eastAsia"/>
          <w:sz w:val="30"/>
          <w:szCs w:val="30"/>
        </w:rPr>
        <w:t>人。退休人员</w:t>
      </w:r>
      <w:r w:rsidR="003C504D" w:rsidRPr="000579E0">
        <w:rPr>
          <w:sz w:val="30"/>
          <w:szCs w:val="30"/>
        </w:rPr>
        <w:t>1</w:t>
      </w:r>
      <w:r w:rsidRPr="004D235F">
        <w:rPr>
          <w:rFonts w:hint="eastAsia"/>
          <w:sz w:val="32"/>
          <w:szCs w:val="32"/>
        </w:rPr>
        <w:t>3</w:t>
      </w:r>
      <w:r w:rsidR="003C504D" w:rsidRPr="004D235F">
        <w:rPr>
          <w:rFonts w:hint="eastAsia"/>
          <w:sz w:val="32"/>
          <w:szCs w:val="32"/>
        </w:rPr>
        <w:t>人，其中副处</w:t>
      </w:r>
      <w:r w:rsidRPr="004D235F">
        <w:rPr>
          <w:rFonts w:hint="eastAsia"/>
          <w:sz w:val="32"/>
          <w:szCs w:val="32"/>
        </w:rPr>
        <w:t>7</w:t>
      </w:r>
      <w:r w:rsidR="003C504D" w:rsidRPr="000579E0">
        <w:rPr>
          <w:rFonts w:hint="eastAsia"/>
          <w:sz w:val="30"/>
          <w:szCs w:val="30"/>
        </w:rPr>
        <w:t>人，正科</w:t>
      </w:r>
      <w:r w:rsidR="003C504D" w:rsidRPr="000579E0">
        <w:rPr>
          <w:sz w:val="30"/>
          <w:szCs w:val="30"/>
        </w:rPr>
        <w:t>3</w:t>
      </w:r>
      <w:r w:rsidR="003C504D" w:rsidRPr="000579E0">
        <w:rPr>
          <w:rFonts w:hint="eastAsia"/>
          <w:sz w:val="30"/>
          <w:szCs w:val="30"/>
        </w:rPr>
        <w:t>人，副科</w:t>
      </w:r>
      <w:r w:rsidR="003C504D" w:rsidRPr="000579E0">
        <w:rPr>
          <w:sz w:val="30"/>
          <w:szCs w:val="30"/>
        </w:rPr>
        <w:t>1</w:t>
      </w:r>
      <w:r w:rsidR="003C504D" w:rsidRPr="000579E0">
        <w:rPr>
          <w:rFonts w:hint="eastAsia"/>
          <w:sz w:val="30"/>
          <w:szCs w:val="30"/>
        </w:rPr>
        <w:t>人，工</w:t>
      </w:r>
      <w:r w:rsidR="003C504D" w:rsidRPr="000579E0">
        <w:rPr>
          <w:rFonts w:hint="eastAsia"/>
          <w:sz w:val="30"/>
          <w:szCs w:val="30"/>
        </w:rPr>
        <w:lastRenderedPageBreak/>
        <w:t>人</w:t>
      </w:r>
      <w:r w:rsidR="003C504D" w:rsidRPr="000579E0">
        <w:rPr>
          <w:sz w:val="30"/>
          <w:szCs w:val="30"/>
        </w:rPr>
        <w:t>2人。公务用车</w:t>
      </w:r>
      <w:r w:rsidRPr="004D235F">
        <w:rPr>
          <w:rFonts w:hint="eastAsia"/>
          <w:sz w:val="32"/>
          <w:szCs w:val="32"/>
        </w:rPr>
        <w:t>9</w:t>
      </w:r>
      <w:r w:rsidR="003C504D" w:rsidRPr="000579E0">
        <w:rPr>
          <w:rFonts w:hint="eastAsia"/>
          <w:sz w:val="30"/>
          <w:szCs w:val="30"/>
        </w:rPr>
        <w:t>辆。</w:t>
      </w:r>
    </w:p>
    <w:p w:rsidR="0026735E" w:rsidRDefault="0026735E" w:rsidP="000742C8">
      <w:pPr>
        <w:tabs>
          <w:tab w:val="right" w:leader="dot" w:pos="8429"/>
        </w:tabs>
        <w:spacing w:before="214" w:line="540" w:lineRule="exact"/>
        <w:contextualSpacing/>
        <w:jc w:val="center"/>
        <w:rPr>
          <w:b/>
          <w:sz w:val="32"/>
          <w:szCs w:val="32"/>
        </w:rPr>
      </w:pPr>
    </w:p>
    <w:p w:rsidR="00A504FB" w:rsidRPr="00F841E1" w:rsidRDefault="00A504FB" w:rsidP="000742C8">
      <w:pPr>
        <w:tabs>
          <w:tab w:val="right" w:leader="dot" w:pos="8429"/>
        </w:tabs>
        <w:spacing w:before="214" w:line="540" w:lineRule="exact"/>
        <w:contextualSpacing/>
        <w:jc w:val="center"/>
        <w:rPr>
          <w:b/>
          <w:sz w:val="32"/>
          <w:szCs w:val="32"/>
        </w:rPr>
      </w:pPr>
      <w:r w:rsidRPr="00F841E1">
        <w:rPr>
          <w:b/>
          <w:sz w:val="32"/>
          <w:szCs w:val="32"/>
        </w:rPr>
        <w:t>第二部分</w:t>
      </w:r>
      <w:r w:rsidRPr="00F841E1">
        <w:rPr>
          <w:b/>
          <w:spacing w:val="-2"/>
          <w:sz w:val="32"/>
          <w:szCs w:val="32"/>
        </w:rPr>
        <w:t xml:space="preserve"> </w:t>
      </w:r>
      <w:r w:rsidRPr="00F841E1">
        <w:rPr>
          <w:b/>
          <w:sz w:val="32"/>
          <w:szCs w:val="32"/>
        </w:rPr>
        <w:t>2021</w:t>
      </w:r>
      <w:r w:rsidRPr="00F841E1">
        <w:rPr>
          <w:b/>
          <w:spacing w:val="-81"/>
          <w:sz w:val="32"/>
          <w:szCs w:val="32"/>
        </w:rPr>
        <w:t xml:space="preserve"> </w:t>
      </w:r>
      <w:r w:rsidRPr="00F841E1">
        <w:rPr>
          <w:b/>
          <w:sz w:val="32"/>
          <w:szCs w:val="32"/>
        </w:rPr>
        <w:t>年度部门预算报表</w:t>
      </w:r>
      <w:r w:rsidRPr="00F841E1">
        <w:rPr>
          <w:rFonts w:hint="eastAsia"/>
          <w:b/>
          <w:sz w:val="32"/>
          <w:szCs w:val="32"/>
        </w:rPr>
        <w:t>（见附表）</w:t>
      </w:r>
    </w:p>
    <w:p w:rsidR="00A504FB" w:rsidRPr="00F841E1" w:rsidRDefault="00A504FB" w:rsidP="000742C8">
      <w:pPr>
        <w:pStyle w:val="a3"/>
        <w:tabs>
          <w:tab w:val="right" w:leader="dot" w:pos="8425"/>
        </w:tabs>
        <w:spacing w:line="540" w:lineRule="exact"/>
        <w:ind w:left="0" w:firstLine="0"/>
        <w:contextualSpacing/>
        <w:jc w:val="left"/>
      </w:pPr>
      <w:r w:rsidRPr="00F841E1">
        <w:t>一、2021</w:t>
      </w:r>
      <w:r w:rsidRPr="00F841E1">
        <w:rPr>
          <w:spacing w:val="-80"/>
        </w:rPr>
        <w:t xml:space="preserve"> </w:t>
      </w:r>
      <w:r w:rsidRPr="00F841E1">
        <w:t>年预算收支总表</w:t>
      </w:r>
    </w:p>
    <w:p w:rsidR="00A504FB" w:rsidRPr="00F841E1" w:rsidRDefault="00A504FB" w:rsidP="000742C8">
      <w:pPr>
        <w:pStyle w:val="a3"/>
        <w:tabs>
          <w:tab w:val="right" w:leader="dot" w:pos="8425"/>
        </w:tabs>
        <w:spacing w:line="540" w:lineRule="exact"/>
        <w:ind w:left="0" w:firstLine="0"/>
        <w:contextualSpacing/>
        <w:jc w:val="left"/>
      </w:pPr>
      <w:r w:rsidRPr="00F841E1">
        <w:t>二、2021</w:t>
      </w:r>
      <w:r w:rsidRPr="00F841E1">
        <w:rPr>
          <w:spacing w:val="-80"/>
        </w:rPr>
        <w:t xml:space="preserve"> </w:t>
      </w:r>
      <w:r w:rsidRPr="00F841E1">
        <w:t>年预算收入总表</w:t>
      </w:r>
    </w:p>
    <w:p w:rsidR="00A504FB" w:rsidRPr="00F841E1" w:rsidRDefault="00A504FB" w:rsidP="000742C8">
      <w:pPr>
        <w:pStyle w:val="a3"/>
        <w:tabs>
          <w:tab w:val="right" w:leader="dot" w:pos="8425"/>
        </w:tabs>
        <w:spacing w:line="540" w:lineRule="exact"/>
        <w:ind w:left="0" w:firstLine="0"/>
        <w:contextualSpacing/>
        <w:jc w:val="left"/>
      </w:pPr>
      <w:r w:rsidRPr="00F841E1">
        <w:t>三、2021</w:t>
      </w:r>
      <w:r w:rsidRPr="00F841E1">
        <w:rPr>
          <w:spacing w:val="-80"/>
        </w:rPr>
        <w:t xml:space="preserve"> </w:t>
      </w:r>
      <w:r w:rsidRPr="00F841E1">
        <w:t>年预算支出总表</w:t>
      </w:r>
    </w:p>
    <w:p w:rsidR="00A504FB" w:rsidRPr="00F841E1" w:rsidRDefault="00A504FB" w:rsidP="000742C8">
      <w:pPr>
        <w:pStyle w:val="a3"/>
        <w:tabs>
          <w:tab w:val="right" w:leader="dot" w:pos="8425"/>
        </w:tabs>
        <w:spacing w:line="540" w:lineRule="exact"/>
        <w:ind w:left="0" w:firstLine="0"/>
        <w:contextualSpacing/>
        <w:jc w:val="left"/>
      </w:pPr>
      <w:r w:rsidRPr="00F841E1">
        <w:t>四、2021</w:t>
      </w:r>
      <w:r w:rsidRPr="00F841E1">
        <w:rPr>
          <w:spacing w:val="-81"/>
        </w:rPr>
        <w:t xml:space="preserve"> </w:t>
      </w:r>
      <w:r w:rsidRPr="00F841E1">
        <w:t>年财政拨款收支总表</w:t>
      </w:r>
    </w:p>
    <w:p w:rsidR="001A66EE" w:rsidRPr="00F841E1" w:rsidRDefault="00A504FB" w:rsidP="000742C8">
      <w:pPr>
        <w:pStyle w:val="a3"/>
        <w:spacing w:line="540" w:lineRule="exact"/>
        <w:ind w:left="0" w:right="258" w:firstLine="0"/>
        <w:contextualSpacing/>
        <w:jc w:val="left"/>
        <w:rPr>
          <w:spacing w:val="-41"/>
        </w:rPr>
      </w:pPr>
      <w:r w:rsidRPr="00F841E1">
        <w:rPr>
          <w:spacing w:val="-10"/>
        </w:rPr>
        <w:t>五、</w:t>
      </w:r>
      <w:r w:rsidRPr="00F841E1">
        <w:t>2021</w:t>
      </w:r>
      <w:r w:rsidRPr="00F841E1">
        <w:rPr>
          <w:spacing w:val="-41"/>
        </w:rPr>
        <w:t xml:space="preserve"> 年一般公共预算支出预算表</w:t>
      </w:r>
    </w:p>
    <w:p w:rsidR="00A504FB" w:rsidRPr="00F841E1" w:rsidRDefault="00A504FB" w:rsidP="000742C8">
      <w:pPr>
        <w:pStyle w:val="a3"/>
        <w:spacing w:line="540" w:lineRule="exact"/>
        <w:ind w:left="0" w:right="258" w:firstLine="0"/>
        <w:contextualSpacing/>
        <w:jc w:val="left"/>
      </w:pPr>
      <w:r w:rsidRPr="00F841E1">
        <w:rPr>
          <w:spacing w:val="-10"/>
        </w:rPr>
        <w:t>六、</w:t>
      </w:r>
      <w:r w:rsidRPr="00F841E1">
        <w:t>2021</w:t>
      </w:r>
      <w:r w:rsidRPr="00F841E1">
        <w:rPr>
          <w:spacing w:val="-10"/>
        </w:rPr>
        <w:t xml:space="preserve"> 年一般公共预算安排基本支出</w:t>
      </w:r>
      <w:r w:rsidRPr="00F841E1">
        <w:t>分经济科目表</w:t>
      </w:r>
    </w:p>
    <w:p w:rsidR="00A504FB" w:rsidRPr="00F841E1" w:rsidRDefault="00A504FB" w:rsidP="000742C8">
      <w:pPr>
        <w:pStyle w:val="a3"/>
        <w:spacing w:line="540" w:lineRule="exact"/>
        <w:ind w:left="0" w:firstLine="0"/>
        <w:contextualSpacing/>
        <w:jc w:val="left"/>
        <w:rPr>
          <w:spacing w:val="-10"/>
        </w:rPr>
      </w:pPr>
      <w:r w:rsidRPr="00F841E1">
        <w:rPr>
          <w:spacing w:val="-10"/>
        </w:rPr>
        <w:t>七、</w:t>
      </w:r>
      <w:r w:rsidRPr="00F841E1">
        <w:t>2021</w:t>
      </w:r>
      <w:r w:rsidRPr="00F841E1">
        <w:rPr>
          <w:spacing w:val="-10"/>
        </w:rPr>
        <w:t xml:space="preserve"> 年政府性基金收入预算表</w:t>
      </w:r>
    </w:p>
    <w:p w:rsidR="00A504FB" w:rsidRPr="00F841E1" w:rsidRDefault="00A504FB" w:rsidP="000742C8">
      <w:pPr>
        <w:pStyle w:val="a3"/>
        <w:spacing w:line="540" w:lineRule="exact"/>
        <w:ind w:left="0" w:firstLine="0"/>
        <w:contextualSpacing/>
        <w:jc w:val="left"/>
        <w:rPr>
          <w:spacing w:val="-10"/>
        </w:rPr>
      </w:pPr>
      <w:r w:rsidRPr="00F841E1">
        <w:rPr>
          <w:spacing w:val="-10"/>
        </w:rPr>
        <w:t>八、</w:t>
      </w:r>
      <w:r w:rsidRPr="00F841E1">
        <w:t>2021</w:t>
      </w:r>
      <w:r w:rsidRPr="00F841E1">
        <w:rPr>
          <w:spacing w:val="-10"/>
        </w:rPr>
        <w:t xml:space="preserve"> 年政府性基金支出预算表</w:t>
      </w:r>
    </w:p>
    <w:p w:rsidR="00A504FB" w:rsidRPr="00F841E1" w:rsidRDefault="00A504FB" w:rsidP="000742C8">
      <w:pPr>
        <w:pStyle w:val="a3"/>
        <w:spacing w:line="540" w:lineRule="exact"/>
        <w:ind w:left="0" w:firstLine="0"/>
        <w:contextualSpacing/>
        <w:jc w:val="left"/>
      </w:pPr>
      <w:r w:rsidRPr="00F841E1">
        <w:rPr>
          <w:spacing w:val="-10"/>
        </w:rPr>
        <w:t>九、</w:t>
      </w:r>
      <w:r w:rsidRPr="00F841E1">
        <w:t>2021</w:t>
      </w:r>
      <w:r w:rsidRPr="00F841E1">
        <w:rPr>
          <w:spacing w:val="-10"/>
        </w:rPr>
        <w:t xml:space="preserve"> 年“三公”经费预算财政拨款</w:t>
      </w:r>
      <w:r w:rsidRPr="00F841E1">
        <w:t>情况统计表</w:t>
      </w:r>
    </w:p>
    <w:p w:rsidR="00A504FB" w:rsidRPr="00F841E1" w:rsidRDefault="00A504FB" w:rsidP="000742C8">
      <w:pPr>
        <w:pStyle w:val="a3"/>
        <w:spacing w:line="540" w:lineRule="exact"/>
        <w:ind w:left="0" w:firstLine="0"/>
        <w:contextualSpacing/>
        <w:jc w:val="left"/>
      </w:pPr>
      <w:r w:rsidRPr="00F841E1">
        <w:t>十、2021</w:t>
      </w:r>
      <w:r w:rsidRPr="00F841E1">
        <w:rPr>
          <w:spacing w:val="-85"/>
        </w:rPr>
        <w:t xml:space="preserve"> </w:t>
      </w:r>
      <w:r w:rsidRPr="00F841E1">
        <w:t>年机关运行经费预算财政拨款情况统计表</w:t>
      </w:r>
    </w:p>
    <w:p w:rsidR="0026735E" w:rsidRDefault="0026735E" w:rsidP="000742C8">
      <w:pPr>
        <w:tabs>
          <w:tab w:val="left" w:leader="dot" w:pos="8111"/>
        </w:tabs>
        <w:spacing w:before="1" w:line="540" w:lineRule="exact"/>
        <w:contextualSpacing/>
        <w:jc w:val="center"/>
        <w:rPr>
          <w:b/>
          <w:sz w:val="32"/>
          <w:szCs w:val="32"/>
        </w:rPr>
      </w:pPr>
    </w:p>
    <w:p w:rsidR="00A504FB" w:rsidRPr="000742C8" w:rsidRDefault="00A504FB" w:rsidP="000742C8">
      <w:pPr>
        <w:tabs>
          <w:tab w:val="left" w:leader="dot" w:pos="8111"/>
        </w:tabs>
        <w:spacing w:before="1" w:line="540" w:lineRule="exact"/>
        <w:contextualSpacing/>
        <w:jc w:val="center"/>
        <w:rPr>
          <w:b/>
          <w:sz w:val="32"/>
          <w:szCs w:val="32"/>
        </w:rPr>
      </w:pPr>
      <w:r w:rsidRPr="000742C8">
        <w:rPr>
          <w:b/>
          <w:sz w:val="32"/>
          <w:szCs w:val="32"/>
        </w:rPr>
        <w:t>第三部分</w:t>
      </w:r>
      <w:r w:rsidRPr="000742C8">
        <w:rPr>
          <w:b/>
          <w:spacing w:val="-5"/>
          <w:sz w:val="32"/>
          <w:szCs w:val="32"/>
        </w:rPr>
        <w:t xml:space="preserve"> </w:t>
      </w:r>
      <w:r w:rsidRPr="000742C8">
        <w:rPr>
          <w:b/>
          <w:sz w:val="32"/>
          <w:szCs w:val="32"/>
        </w:rPr>
        <w:t>2021</w:t>
      </w:r>
      <w:r w:rsidRPr="000742C8">
        <w:rPr>
          <w:b/>
          <w:spacing w:val="-84"/>
          <w:sz w:val="32"/>
          <w:szCs w:val="32"/>
        </w:rPr>
        <w:t xml:space="preserve"> </w:t>
      </w:r>
      <w:r w:rsidRPr="000742C8">
        <w:rPr>
          <w:b/>
          <w:sz w:val="32"/>
          <w:szCs w:val="32"/>
        </w:rPr>
        <w:t>年度部门预算情况说明</w:t>
      </w:r>
    </w:p>
    <w:p w:rsidR="00E00B18" w:rsidRPr="000742C8" w:rsidRDefault="00A504FB" w:rsidP="000742C8">
      <w:pPr>
        <w:pStyle w:val="a3"/>
        <w:tabs>
          <w:tab w:val="left" w:leader="dot" w:pos="8104"/>
        </w:tabs>
        <w:spacing w:line="540" w:lineRule="exact"/>
        <w:ind w:left="0" w:firstLine="0"/>
        <w:contextualSpacing/>
        <w:jc w:val="left"/>
        <w:rPr>
          <w:b/>
        </w:rPr>
      </w:pPr>
      <w:r w:rsidRPr="000742C8">
        <w:rPr>
          <w:b/>
        </w:rPr>
        <w:t>一</w:t>
      </w:r>
      <w:r w:rsidRPr="000742C8">
        <w:rPr>
          <w:b/>
          <w:spacing w:val="-94"/>
        </w:rPr>
        <w:t>、</w:t>
      </w:r>
      <w:r w:rsidRPr="000742C8">
        <w:rPr>
          <w:b/>
        </w:rPr>
        <w:t>2021</w:t>
      </w:r>
      <w:r w:rsidRPr="000742C8">
        <w:rPr>
          <w:b/>
          <w:spacing w:val="-83"/>
        </w:rPr>
        <w:t xml:space="preserve"> </w:t>
      </w:r>
      <w:r w:rsidRPr="000742C8">
        <w:rPr>
          <w:b/>
        </w:rPr>
        <w:t>年度部门预算数据变动情况及原因</w:t>
      </w:r>
    </w:p>
    <w:p w:rsidR="0074337E" w:rsidRPr="00F841E1" w:rsidRDefault="001A66EE" w:rsidP="000742C8">
      <w:pPr>
        <w:pStyle w:val="a3"/>
        <w:tabs>
          <w:tab w:val="left" w:leader="dot" w:pos="8104"/>
        </w:tabs>
        <w:spacing w:line="540" w:lineRule="exact"/>
        <w:ind w:left="0" w:firstLineChars="200"/>
        <w:contextualSpacing/>
        <w:jc w:val="left"/>
      </w:pPr>
      <w:r w:rsidRPr="00F841E1">
        <w:t>2021年收入预算</w:t>
      </w:r>
      <w:r w:rsidR="006A5B71" w:rsidRPr="00F841E1">
        <w:rPr>
          <w:rFonts w:hint="eastAsia"/>
        </w:rPr>
        <w:t>1164.35</w:t>
      </w:r>
      <w:r w:rsidRPr="00F841E1">
        <w:t>万元，其中：一般公共预算</w:t>
      </w:r>
      <w:r w:rsidR="006A5B71" w:rsidRPr="00F841E1">
        <w:rPr>
          <w:rFonts w:hint="eastAsia"/>
        </w:rPr>
        <w:t>1164.35</w:t>
      </w:r>
      <w:r w:rsidRPr="00F841E1">
        <w:t>万元；支出预算</w:t>
      </w:r>
      <w:r w:rsidR="006A5B71" w:rsidRPr="00F841E1">
        <w:rPr>
          <w:rFonts w:hint="eastAsia"/>
        </w:rPr>
        <w:t>1164.35</w:t>
      </w:r>
      <w:r w:rsidRPr="00F841E1">
        <w:t>万元，其中</w:t>
      </w:r>
      <w:r w:rsidR="006A5B71" w:rsidRPr="00F841E1">
        <w:t>一般公共服务</w:t>
      </w:r>
      <w:r w:rsidRPr="00F841E1">
        <w:rPr>
          <w:rFonts w:hint="eastAsia"/>
        </w:rPr>
        <w:t xml:space="preserve">支出 </w:t>
      </w:r>
      <w:r w:rsidR="006A5B71" w:rsidRPr="00F841E1">
        <w:rPr>
          <w:rFonts w:hint="eastAsia"/>
        </w:rPr>
        <w:t>1142.25</w:t>
      </w:r>
      <w:r w:rsidRPr="00F841E1">
        <w:t>万元；</w:t>
      </w:r>
      <w:r w:rsidRPr="004D235F">
        <w:t>住房保障</w:t>
      </w:r>
      <w:r w:rsidRPr="00F841E1">
        <w:t>支出</w:t>
      </w:r>
      <w:r w:rsidR="006A5B71" w:rsidRPr="00F841E1">
        <w:rPr>
          <w:rFonts w:hint="eastAsia"/>
        </w:rPr>
        <w:t>22.10</w:t>
      </w:r>
      <w:r w:rsidRPr="00F841E1">
        <w:t>万元。2021年预</w:t>
      </w:r>
      <w:r w:rsidRPr="00F841E1">
        <w:rPr>
          <w:rFonts w:hint="eastAsia"/>
        </w:rPr>
        <w:t>算较</w:t>
      </w:r>
      <w:r w:rsidRPr="00F841E1">
        <w:t>2020年</w:t>
      </w:r>
      <w:r w:rsidR="006A5B71" w:rsidRPr="00F841E1">
        <w:rPr>
          <w:rFonts w:hint="eastAsia"/>
        </w:rPr>
        <w:t>增加78.56</w:t>
      </w:r>
      <w:r w:rsidRPr="00F841E1">
        <w:t>万元，主要原因:</w:t>
      </w:r>
      <w:r w:rsidR="00251E70">
        <w:rPr>
          <w:rFonts w:hint="eastAsia"/>
        </w:rPr>
        <w:t>人员</w:t>
      </w:r>
      <w:r w:rsidR="004D235F">
        <w:rPr>
          <w:rFonts w:hint="eastAsia"/>
        </w:rPr>
        <w:t>经费</w:t>
      </w:r>
      <w:r w:rsidR="006A5B71" w:rsidRPr="00F841E1">
        <w:t>增加</w:t>
      </w:r>
    </w:p>
    <w:p w:rsidR="00E00B18" w:rsidRPr="00F841E1" w:rsidRDefault="006A5B71" w:rsidP="000742C8">
      <w:pPr>
        <w:pStyle w:val="a3"/>
        <w:tabs>
          <w:tab w:val="left" w:leader="dot" w:pos="8104"/>
        </w:tabs>
        <w:spacing w:line="540" w:lineRule="exact"/>
        <w:ind w:left="0" w:firstLineChars="200"/>
        <w:contextualSpacing/>
      </w:pPr>
      <w:r w:rsidRPr="00F841E1">
        <w:t>2021年无</w:t>
      </w:r>
      <w:r w:rsidR="0074337E" w:rsidRPr="00F841E1">
        <w:rPr>
          <w:rFonts w:hint="eastAsia"/>
        </w:rPr>
        <w:t>政府性基金预算</w:t>
      </w:r>
      <w:r w:rsidRPr="00F841E1">
        <w:rPr>
          <w:rFonts w:hint="eastAsia"/>
        </w:rPr>
        <w:t>0</w:t>
      </w:r>
      <w:r w:rsidR="0074337E" w:rsidRPr="00F841E1">
        <w:rPr>
          <w:rFonts w:hint="eastAsia"/>
        </w:rPr>
        <w:t>万元，</w:t>
      </w:r>
      <w:r w:rsidR="0074337E" w:rsidRPr="00F841E1">
        <w:t>预</w:t>
      </w:r>
      <w:r w:rsidR="0074337E" w:rsidRPr="00F841E1">
        <w:rPr>
          <w:rFonts w:hint="eastAsia"/>
        </w:rPr>
        <w:t>算较</w:t>
      </w:r>
      <w:r w:rsidR="0074337E" w:rsidRPr="00F841E1">
        <w:t>2020年减少</w:t>
      </w:r>
      <w:r w:rsidRPr="00F841E1">
        <w:rPr>
          <w:rFonts w:hint="eastAsia"/>
        </w:rPr>
        <w:t>0</w:t>
      </w:r>
      <w:r w:rsidR="0074337E" w:rsidRPr="00F841E1">
        <w:t>万元，</w:t>
      </w:r>
    </w:p>
    <w:p w:rsidR="00A504FB" w:rsidRPr="000742C8" w:rsidRDefault="00A504FB" w:rsidP="000742C8">
      <w:pPr>
        <w:pStyle w:val="a3"/>
        <w:tabs>
          <w:tab w:val="left" w:leader="dot" w:pos="8104"/>
        </w:tabs>
        <w:spacing w:line="540" w:lineRule="exact"/>
        <w:ind w:left="0" w:firstLine="0"/>
        <w:contextualSpacing/>
        <w:rPr>
          <w:b/>
        </w:rPr>
      </w:pPr>
      <w:r w:rsidRPr="000742C8">
        <w:rPr>
          <w:b/>
        </w:rPr>
        <w:t>二</w:t>
      </w:r>
      <w:r w:rsidRPr="000742C8">
        <w:rPr>
          <w:b/>
          <w:spacing w:val="-166"/>
        </w:rPr>
        <w:t>、</w:t>
      </w:r>
      <w:r w:rsidRPr="000742C8">
        <w:rPr>
          <w:b/>
        </w:rPr>
        <w:t>“三公</w:t>
      </w:r>
      <w:r w:rsidRPr="000742C8">
        <w:rPr>
          <w:b/>
          <w:spacing w:val="-7"/>
        </w:rPr>
        <w:t>”</w:t>
      </w:r>
      <w:r w:rsidRPr="000742C8">
        <w:rPr>
          <w:b/>
        </w:rPr>
        <w:t>经费增减变动原因说明</w:t>
      </w:r>
    </w:p>
    <w:p w:rsidR="0074337E" w:rsidRPr="00F841E1" w:rsidRDefault="0074337E" w:rsidP="000742C8">
      <w:pPr>
        <w:pStyle w:val="a3"/>
        <w:tabs>
          <w:tab w:val="left" w:leader="dot" w:pos="8104"/>
        </w:tabs>
        <w:spacing w:line="540" w:lineRule="exact"/>
        <w:ind w:left="0" w:firstLineChars="200"/>
        <w:contextualSpacing/>
      </w:pPr>
      <w:r w:rsidRPr="00F841E1">
        <w:t>2021年一般公共预算安排的“三公”经费预算</w:t>
      </w:r>
      <w:r w:rsidR="006A5B71" w:rsidRPr="00F841E1">
        <w:rPr>
          <w:rFonts w:hint="eastAsia"/>
        </w:rPr>
        <w:t>23.4</w:t>
      </w:r>
      <w:r w:rsidRPr="00F841E1">
        <w:t>万</w:t>
      </w:r>
      <w:r w:rsidRPr="00F841E1">
        <w:rPr>
          <w:rFonts w:hint="eastAsia"/>
        </w:rPr>
        <w:t>元，较</w:t>
      </w:r>
      <w:r w:rsidRPr="00F841E1">
        <w:t>2020年减少</w:t>
      </w:r>
      <w:r w:rsidR="006A5B71" w:rsidRPr="00F841E1">
        <w:rPr>
          <w:rFonts w:hint="eastAsia"/>
        </w:rPr>
        <w:t>36.6</w:t>
      </w:r>
      <w:r w:rsidRPr="00F841E1">
        <w:rPr>
          <w:rFonts w:hint="eastAsia"/>
        </w:rPr>
        <w:t xml:space="preserve"> </w:t>
      </w:r>
      <w:r w:rsidRPr="00F841E1">
        <w:t>万元。其中：因公出国（境）费用</w:t>
      </w:r>
      <w:r w:rsidRPr="00F841E1">
        <w:rPr>
          <w:rFonts w:hint="eastAsia"/>
        </w:rPr>
        <w:t>为</w:t>
      </w:r>
      <w:r w:rsidRPr="00F841E1">
        <w:t>0万元，与上年相同；公务接待费0万元, 较2020年减</w:t>
      </w:r>
      <w:r w:rsidRPr="00F841E1">
        <w:rPr>
          <w:rFonts w:hint="eastAsia"/>
        </w:rPr>
        <w:t>少</w:t>
      </w:r>
      <w:r w:rsidR="006A5B71" w:rsidRPr="00F841E1">
        <w:rPr>
          <w:rFonts w:hint="eastAsia"/>
        </w:rPr>
        <w:t>0</w:t>
      </w:r>
      <w:r w:rsidRPr="00F841E1">
        <w:t>万元；公务用车运</w:t>
      </w:r>
      <w:r w:rsidRPr="00F841E1">
        <w:lastRenderedPageBreak/>
        <w:t>行维护费</w:t>
      </w:r>
      <w:r w:rsidR="006A5B71" w:rsidRPr="00F841E1">
        <w:rPr>
          <w:rFonts w:hint="eastAsia"/>
        </w:rPr>
        <w:t>23.4</w:t>
      </w:r>
      <w:r w:rsidRPr="00F841E1">
        <w:t>万元，较2020年减少</w:t>
      </w:r>
      <w:r w:rsidR="006A5B71" w:rsidRPr="00F841E1">
        <w:rPr>
          <w:rFonts w:hint="eastAsia"/>
        </w:rPr>
        <w:t>36.6</w:t>
      </w:r>
      <w:r w:rsidRPr="00F841E1">
        <w:t>万元；公务用车购置费0万元，与上年相同。主要原因:</w:t>
      </w:r>
      <w:r w:rsidR="006A5B71" w:rsidRPr="00F841E1">
        <w:rPr>
          <w:rFonts w:hint="eastAsia"/>
        </w:rPr>
        <w:t>2020年预算按照不高于上年度三公经费预算</w:t>
      </w:r>
      <w:r w:rsidR="009C47CA">
        <w:rPr>
          <w:rFonts w:hint="eastAsia"/>
        </w:rPr>
        <w:t>列支</w:t>
      </w:r>
      <w:r w:rsidR="006A5B71" w:rsidRPr="00F841E1">
        <w:rPr>
          <w:rFonts w:hint="eastAsia"/>
        </w:rPr>
        <w:t>，2021年按车辆</w:t>
      </w:r>
      <w:r w:rsidR="000742C8">
        <w:rPr>
          <w:rFonts w:hint="eastAsia"/>
        </w:rPr>
        <w:t>经费</w:t>
      </w:r>
      <w:r w:rsidR="006A5B71" w:rsidRPr="00F841E1">
        <w:rPr>
          <w:rFonts w:hint="eastAsia"/>
        </w:rPr>
        <w:t>执行标准预算。</w:t>
      </w:r>
    </w:p>
    <w:p w:rsidR="00A504FB" w:rsidRPr="000742C8" w:rsidRDefault="00A504FB" w:rsidP="000742C8">
      <w:pPr>
        <w:pStyle w:val="a3"/>
        <w:tabs>
          <w:tab w:val="left" w:leader="dot" w:pos="8104"/>
        </w:tabs>
        <w:spacing w:line="540" w:lineRule="exact"/>
        <w:ind w:left="0" w:firstLine="0"/>
        <w:contextualSpacing/>
        <w:jc w:val="left"/>
        <w:rPr>
          <w:b/>
        </w:rPr>
      </w:pPr>
      <w:r w:rsidRPr="000742C8">
        <w:rPr>
          <w:b/>
        </w:rPr>
        <w:t>三</w:t>
      </w:r>
      <w:r w:rsidRPr="000742C8">
        <w:rPr>
          <w:b/>
          <w:spacing w:val="-15"/>
        </w:rPr>
        <w:t>、</w:t>
      </w:r>
      <w:r w:rsidRPr="000742C8">
        <w:rPr>
          <w:b/>
        </w:rPr>
        <w:t>机关运行经费增减变动原因说明</w:t>
      </w:r>
    </w:p>
    <w:p w:rsidR="0074337E" w:rsidRPr="00F841E1" w:rsidRDefault="0074337E" w:rsidP="000742C8">
      <w:pPr>
        <w:pStyle w:val="a3"/>
        <w:tabs>
          <w:tab w:val="left" w:leader="dot" w:pos="8104"/>
        </w:tabs>
        <w:spacing w:line="540" w:lineRule="exact"/>
        <w:ind w:left="0" w:firstLineChars="200"/>
        <w:contextualSpacing/>
      </w:pPr>
      <w:r w:rsidRPr="00F841E1">
        <w:t>2021年本级机关运行财政拨款预算</w:t>
      </w:r>
      <w:r w:rsidR="00FD7C8F" w:rsidRPr="00F841E1">
        <w:rPr>
          <w:rFonts w:hint="eastAsia"/>
        </w:rPr>
        <w:t>327.98</w:t>
      </w:r>
      <w:r w:rsidRPr="00F841E1">
        <w:t>万</w:t>
      </w:r>
      <w:r w:rsidRPr="00F841E1">
        <w:rPr>
          <w:rFonts w:hint="eastAsia"/>
        </w:rPr>
        <w:t>元，比</w:t>
      </w:r>
      <w:r w:rsidRPr="00F841E1">
        <w:t>2020年预算</w:t>
      </w:r>
      <w:r w:rsidR="006A5B71" w:rsidRPr="00F841E1">
        <w:rPr>
          <w:rFonts w:hint="eastAsia"/>
        </w:rPr>
        <w:t>增加</w:t>
      </w:r>
      <w:r w:rsidRPr="00F841E1">
        <w:rPr>
          <w:rFonts w:hint="eastAsia"/>
        </w:rPr>
        <w:t xml:space="preserve"> </w:t>
      </w:r>
      <w:r w:rsidR="006A5B71" w:rsidRPr="00F841E1">
        <w:rPr>
          <w:rFonts w:hint="eastAsia"/>
        </w:rPr>
        <w:t>79.98</w:t>
      </w:r>
      <w:r w:rsidRPr="00F841E1">
        <w:t>万元，</w:t>
      </w:r>
      <w:r w:rsidR="00FD7C8F" w:rsidRPr="00F841E1">
        <w:rPr>
          <w:rFonts w:hint="eastAsia"/>
        </w:rPr>
        <w:t>增加</w:t>
      </w:r>
      <w:r w:rsidR="006A5B71" w:rsidRPr="00F841E1">
        <w:rPr>
          <w:rFonts w:hint="eastAsia"/>
        </w:rPr>
        <w:t>24.38</w:t>
      </w:r>
      <w:r w:rsidRPr="00F841E1">
        <w:rPr>
          <w:rFonts w:hint="eastAsia"/>
        </w:rPr>
        <w:t xml:space="preserve"> </w:t>
      </w:r>
      <w:r w:rsidRPr="00F841E1">
        <w:t>%</w:t>
      </w:r>
      <w:r w:rsidRPr="00F841E1">
        <w:rPr>
          <w:rFonts w:hint="eastAsia"/>
        </w:rPr>
        <w:t>，</w:t>
      </w:r>
      <w:r w:rsidRPr="00F841E1">
        <w:t>主要原因:</w:t>
      </w:r>
      <w:r w:rsidR="00FD7C8F" w:rsidRPr="00F841E1">
        <w:t>增加了福利费</w:t>
      </w:r>
    </w:p>
    <w:p w:rsidR="00A504FB" w:rsidRPr="000742C8" w:rsidRDefault="00A504FB" w:rsidP="000742C8">
      <w:pPr>
        <w:pStyle w:val="a3"/>
        <w:tabs>
          <w:tab w:val="left" w:leader="dot" w:pos="8104"/>
        </w:tabs>
        <w:spacing w:line="540" w:lineRule="exact"/>
        <w:ind w:left="0" w:firstLine="0"/>
        <w:contextualSpacing/>
        <w:jc w:val="left"/>
        <w:rPr>
          <w:b/>
        </w:rPr>
      </w:pPr>
      <w:r w:rsidRPr="000742C8">
        <w:rPr>
          <w:b/>
        </w:rPr>
        <w:t>四</w:t>
      </w:r>
      <w:r w:rsidRPr="000742C8">
        <w:rPr>
          <w:b/>
          <w:spacing w:val="-15"/>
        </w:rPr>
        <w:t>、</w:t>
      </w:r>
      <w:r w:rsidRPr="000742C8">
        <w:rPr>
          <w:b/>
        </w:rPr>
        <w:t>政府采购情况</w:t>
      </w:r>
    </w:p>
    <w:p w:rsidR="00A504FB" w:rsidRPr="00F841E1" w:rsidRDefault="0074337E" w:rsidP="000742C8">
      <w:pPr>
        <w:pStyle w:val="a3"/>
        <w:tabs>
          <w:tab w:val="left" w:leader="dot" w:pos="8104"/>
        </w:tabs>
        <w:spacing w:line="540" w:lineRule="exact"/>
        <w:ind w:left="0" w:firstLineChars="200"/>
        <w:contextualSpacing/>
      </w:pPr>
      <w:r w:rsidRPr="00F841E1">
        <w:t>2021年政府采购预算总额</w:t>
      </w:r>
      <w:r w:rsidR="00FD7C8F" w:rsidRPr="00F841E1">
        <w:rPr>
          <w:rFonts w:hint="eastAsia"/>
        </w:rPr>
        <w:t>0</w:t>
      </w:r>
      <w:r w:rsidRPr="00F841E1">
        <w:t>万元，</w:t>
      </w:r>
      <w:r w:rsidRPr="00F841E1">
        <w:rPr>
          <w:rFonts w:hint="eastAsia"/>
        </w:rPr>
        <w:t>其中：政府采购货物预算</w:t>
      </w:r>
      <w:r w:rsidR="00FD7C8F" w:rsidRPr="00F841E1">
        <w:rPr>
          <w:rFonts w:hint="eastAsia"/>
        </w:rPr>
        <w:t>0</w:t>
      </w:r>
      <w:r w:rsidRPr="00F841E1">
        <w:t xml:space="preserve">万元、政府采购工程预算0 </w:t>
      </w:r>
      <w:r w:rsidRPr="00F841E1">
        <w:rPr>
          <w:rFonts w:hint="eastAsia"/>
        </w:rPr>
        <w:t>万元、政府采购服务预算</w:t>
      </w:r>
      <w:r w:rsidR="00FD7C8F" w:rsidRPr="00F841E1">
        <w:rPr>
          <w:rFonts w:hint="eastAsia"/>
        </w:rPr>
        <w:t>0</w:t>
      </w:r>
      <w:r w:rsidRPr="00F841E1">
        <w:t>万元。</w:t>
      </w:r>
    </w:p>
    <w:p w:rsidR="00A504FB" w:rsidRPr="000742C8" w:rsidRDefault="00A504FB" w:rsidP="000742C8">
      <w:pPr>
        <w:pStyle w:val="a3"/>
        <w:tabs>
          <w:tab w:val="left" w:leader="dot" w:pos="8104"/>
        </w:tabs>
        <w:spacing w:line="540" w:lineRule="exact"/>
        <w:ind w:left="0" w:firstLine="0"/>
        <w:contextualSpacing/>
        <w:jc w:val="left"/>
        <w:rPr>
          <w:b/>
        </w:rPr>
      </w:pPr>
      <w:r w:rsidRPr="000742C8">
        <w:rPr>
          <w:b/>
        </w:rPr>
        <w:t>五</w:t>
      </w:r>
      <w:r w:rsidRPr="000742C8">
        <w:rPr>
          <w:b/>
          <w:spacing w:val="-15"/>
        </w:rPr>
        <w:t>、</w:t>
      </w:r>
      <w:r w:rsidRPr="000742C8">
        <w:rPr>
          <w:b/>
        </w:rPr>
        <w:t>绩效管理情况</w:t>
      </w:r>
    </w:p>
    <w:p w:rsidR="0074337E" w:rsidRPr="00F841E1" w:rsidRDefault="0074337E" w:rsidP="000742C8">
      <w:pPr>
        <w:pStyle w:val="a3"/>
        <w:tabs>
          <w:tab w:val="left" w:leader="dot" w:pos="8104"/>
        </w:tabs>
        <w:spacing w:line="540" w:lineRule="exact"/>
        <w:ind w:left="0" w:firstLine="0"/>
        <w:contextualSpacing/>
      </w:pPr>
      <w:r w:rsidRPr="00F841E1">
        <w:t xml:space="preserve">1、绩效管理情况 </w:t>
      </w:r>
    </w:p>
    <w:p w:rsidR="00A504FB" w:rsidRPr="00F841E1" w:rsidRDefault="0074337E" w:rsidP="000742C8">
      <w:pPr>
        <w:pStyle w:val="a3"/>
        <w:tabs>
          <w:tab w:val="left" w:leader="dot" w:pos="8104"/>
        </w:tabs>
        <w:spacing w:line="540" w:lineRule="exact"/>
        <w:ind w:left="0" w:firstLineChars="200"/>
        <w:contextualSpacing/>
      </w:pPr>
      <w:r w:rsidRPr="00F841E1">
        <w:t>2021年实行绩效目标管理的项目</w:t>
      </w:r>
      <w:r w:rsidR="00FD7C8F" w:rsidRPr="00F841E1">
        <w:rPr>
          <w:rFonts w:hint="eastAsia"/>
        </w:rPr>
        <w:t>0</w:t>
      </w:r>
      <w:r w:rsidRPr="00F841E1">
        <w:t>个，</w:t>
      </w:r>
      <w:r w:rsidRPr="00F841E1">
        <w:rPr>
          <w:rFonts w:hint="eastAsia"/>
        </w:rPr>
        <w:t>涉及一般公共预算当年拨款</w:t>
      </w:r>
      <w:r w:rsidR="00FD7C8F" w:rsidRPr="00F841E1">
        <w:rPr>
          <w:rFonts w:hint="eastAsia"/>
        </w:rPr>
        <w:t>0</w:t>
      </w:r>
      <w:r w:rsidRPr="00F841E1">
        <w:t>万元</w:t>
      </w:r>
      <w:r w:rsidR="00727354" w:rsidRPr="00F841E1">
        <w:rPr>
          <w:rFonts w:hint="eastAsia"/>
        </w:rPr>
        <w:t>，政府性基金当年拨款</w:t>
      </w:r>
      <w:r w:rsidR="00FD7C8F" w:rsidRPr="00F841E1">
        <w:rPr>
          <w:rFonts w:hint="eastAsia"/>
        </w:rPr>
        <w:t>0</w:t>
      </w:r>
      <w:r w:rsidR="00727354" w:rsidRPr="00F841E1">
        <w:rPr>
          <w:rFonts w:hint="eastAsia"/>
        </w:rPr>
        <w:t>万元</w:t>
      </w:r>
      <w:r w:rsidRPr="00F841E1">
        <w:t>。</w:t>
      </w:r>
    </w:p>
    <w:p w:rsidR="00727354" w:rsidRPr="00F841E1" w:rsidRDefault="00727354" w:rsidP="000742C8">
      <w:pPr>
        <w:pStyle w:val="a3"/>
        <w:tabs>
          <w:tab w:val="left" w:leader="dot" w:pos="8104"/>
        </w:tabs>
        <w:spacing w:line="540" w:lineRule="exact"/>
        <w:ind w:left="0" w:firstLine="0"/>
        <w:contextualSpacing/>
      </w:pPr>
      <w:r w:rsidRPr="00F841E1">
        <w:t>2、绩效目标情况</w:t>
      </w:r>
    </w:p>
    <w:p w:rsidR="00FD7C8F" w:rsidRPr="00F841E1" w:rsidRDefault="00FD7C8F" w:rsidP="000742C8">
      <w:pPr>
        <w:pStyle w:val="a3"/>
        <w:tabs>
          <w:tab w:val="left" w:leader="dot" w:pos="8104"/>
        </w:tabs>
        <w:spacing w:line="540" w:lineRule="exact"/>
        <w:ind w:left="0" w:firstLineChars="200"/>
        <w:contextualSpacing/>
        <w:rPr>
          <w:rFonts w:cs="仿宋"/>
          <w:color w:val="000000"/>
          <w:shd w:val="clear" w:color="auto" w:fill="FFFFFF"/>
        </w:rPr>
      </w:pPr>
      <w:r w:rsidRPr="00F841E1">
        <w:rPr>
          <w:rFonts w:cs="仿宋"/>
          <w:color w:val="000000"/>
          <w:shd w:val="clear" w:color="auto" w:fill="FFFFFF"/>
        </w:rPr>
        <w:t xml:space="preserve">1、绩效管理情况 </w:t>
      </w:r>
    </w:p>
    <w:p w:rsidR="00FD7C8F" w:rsidRPr="00F841E1" w:rsidRDefault="00FD7C8F" w:rsidP="000742C8">
      <w:pPr>
        <w:pStyle w:val="a3"/>
        <w:tabs>
          <w:tab w:val="left" w:leader="dot" w:pos="8104"/>
        </w:tabs>
        <w:spacing w:line="540" w:lineRule="exact"/>
        <w:ind w:left="0" w:firstLineChars="200"/>
        <w:contextualSpacing/>
        <w:jc w:val="left"/>
        <w:rPr>
          <w:rFonts w:cs="仿宋"/>
          <w:color w:val="000000"/>
          <w:shd w:val="clear" w:color="auto" w:fill="FFFFFF"/>
        </w:rPr>
      </w:pPr>
      <w:r w:rsidRPr="00F841E1">
        <w:rPr>
          <w:rFonts w:cs="仿宋" w:hint="eastAsia"/>
          <w:color w:val="000000"/>
          <w:shd w:val="clear" w:color="auto" w:fill="FFFFFF"/>
        </w:rPr>
        <w:t>本年度无绩效管理目标</w:t>
      </w:r>
    </w:p>
    <w:p w:rsidR="00FD7C8F" w:rsidRPr="00F841E1" w:rsidRDefault="00FD7C8F" w:rsidP="000742C8">
      <w:pPr>
        <w:pStyle w:val="a3"/>
        <w:tabs>
          <w:tab w:val="left" w:leader="dot" w:pos="8104"/>
        </w:tabs>
        <w:spacing w:line="540" w:lineRule="exact"/>
        <w:ind w:left="0" w:firstLineChars="200"/>
        <w:contextualSpacing/>
        <w:rPr>
          <w:rFonts w:cs="仿宋"/>
          <w:color w:val="000000"/>
          <w:shd w:val="clear" w:color="auto" w:fill="FFFFFF"/>
        </w:rPr>
      </w:pPr>
      <w:r w:rsidRPr="00F841E1">
        <w:rPr>
          <w:rFonts w:cs="仿宋"/>
          <w:color w:val="000000"/>
          <w:shd w:val="clear" w:color="auto" w:fill="FFFFFF"/>
        </w:rPr>
        <w:t>2、绩效目标情况</w:t>
      </w:r>
    </w:p>
    <w:p w:rsidR="00FD7C8F" w:rsidRPr="00F841E1" w:rsidRDefault="00FD7C8F" w:rsidP="000742C8">
      <w:pPr>
        <w:pStyle w:val="a3"/>
        <w:tabs>
          <w:tab w:val="left" w:leader="dot" w:pos="8104"/>
        </w:tabs>
        <w:spacing w:line="540" w:lineRule="exact"/>
        <w:ind w:left="0" w:firstLineChars="200"/>
        <w:contextualSpacing/>
        <w:rPr>
          <w:rFonts w:cs="仿宋"/>
          <w:color w:val="000000"/>
          <w:shd w:val="clear" w:color="auto" w:fill="FFFFFF"/>
        </w:rPr>
      </w:pPr>
      <w:r w:rsidRPr="00F841E1">
        <w:rPr>
          <w:rFonts w:cs="仿宋"/>
          <w:color w:val="000000"/>
          <w:shd w:val="clear" w:color="auto" w:fill="FFFFFF"/>
        </w:rPr>
        <w:t>无</w:t>
      </w:r>
    </w:p>
    <w:p w:rsidR="00A504FB" w:rsidRPr="000742C8" w:rsidRDefault="00A504FB" w:rsidP="000742C8">
      <w:pPr>
        <w:pStyle w:val="a3"/>
        <w:tabs>
          <w:tab w:val="left" w:leader="dot" w:pos="8104"/>
        </w:tabs>
        <w:spacing w:line="540" w:lineRule="exact"/>
        <w:ind w:left="0" w:firstLine="0"/>
        <w:contextualSpacing/>
        <w:jc w:val="left"/>
        <w:rPr>
          <w:b/>
        </w:rPr>
      </w:pPr>
      <w:r w:rsidRPr="000742C8">
        <w:rPr>
          <w:b/>
        </w:rPr>
        <w:t>六</w:t>
      </w:r>
      <w:r w:rsidRPr="000742C8">
        <w:rPr>
          <w:b/>
          <w:spacing w:val="-15"/>
        </w:rPr>
        <w:t>、</w:t>
      </w:r>
      <w:r w:rsidRPr="000742C8">
        <w:rPr>
          <w:b/>
        </w:rPr>
        <w:t>国有资产占有使用情况</w:t>
      </w:r>
    </w:p>
    <w:p w:rsidR="005D5575" w:rsidRPr="00F841E1" w:rsidRDefault="00727354" w:rsidP="000742C8">
      <w:pPr>
        <w:pStyle w:val="a3"/>
        <w:tabs>
          <w:tab w:val="left" w:leader="dot" w:pos="8104"/>
        </w:tabs>
        <w:spacing w:line="540" w:lineRule="exact"/>
        <w:ind w:left="0" w:firstLine="0"/>
        <w:contextualSpacing/>
      </w:pPr>
      <w:r w:rsidRPr="00F841E1">
        <w:t xml:space="preserve">1、车辆情况 </w:t>
      </w:r>
    </w:p>
    <w:p w:rsidR="00727354" w:rsidRPr="00F841E1" w:rsidRDefault="00727354" w:rsidP="000742C8">
      <w:pPr>
        <w:pStyle w:val="a3"/>
        <w:tabs>
          <w:tab w:val="left" w:leader="dot" w:pos="8104"/>
        </w:tabs>
        <w:spacing w:line="540" w:lineRule="exact"/>
        <w:ind w:left="0" w:firstLineChars="200"/>
        <w:contextualSpacing/>
      </w:pPr>
      <w:r w:rsidRPr="00F841E1">
        <w:rPr>
          <w:rFonts w:hint="eastAsia"/>
        </w:rPr>
        <w:t>本单位现</w:t>
      </w:r>
      <w:r w:rsidRPr="00F841E1">
        <w:t>有车辆</w:t>
      </w:r>
      <w:r w:rsidR="00FD7C8F" w:rsidRPr="00F841E1">
        <w:rPr>
          <w:rFonts w:hint="eastAsia"/>
        </w:rPr>
        <w:t>9</w:t>
      </w:r>
      <w:r w:rsidRPr="00F841E1">
        <w:t>辆，其中一般公务用车</w:t>
      </w:r>
      <w:r w:rsidR="00FD7C8F" w:rsidRPr="00F841E1">
        <w:rPr>
          <w:rFonts w:hint="eastAsia"/>
        </w:rPr>
        <w:t>9</w:t>
      </w:r>
      <w:r w:rsidRPr="00F841E1">
        <w:t xml:space="preserve">辆。 </w:t>
      </w:r>
    </w:p>
    <w:p w:rsidR="00727354" w:rsidRPr="00F841E1" w:rsidRDefault="00727354" w:rsidP="000742C8">
      <w:pPr>
        <w:pStyle w:val="a3"/>
        <w:tabs>
          <w:tab w:val="left" w:leader="dot" w:pos="8104"/>
        </w:tabs>
        <w:spacing w:line="540" w:lineRule="exact"/>
        <w:ind w:left="0" w:firstLine="0"/>
        <w:contextualSpacing/>
      </w:pPr>
      <w:r w:rsidRPr="00F841E1">
        <w:t xml:space="preserve">2、房屋情况 </w:t>
      </w:r>
    </w:p>
    <w:p w:rsidR="00A504FB" w:rsidRPr="00F841E1" w:rsidRDefault="00727354" w:rsidP="000742C8">
      <w:pPr>
        <w:pStyle w:val="a3"/>
        <w:tabs>
          <w:tab w:val="left" w:leader="dot" w:pos="8104"/>
        </w:tabs>
        <w:spacing w:line="540" w:lineRule="exact"/>
        <w:ind w:left="0" w:firstLineChars="200"/>
        <w:contextualSpacing/>
      </w:pPr>
      <w:r w:rsidRPr="00F841E1">
        <w:t>房屋面积</w:t>
      </w:r>
      <w:r w:rsidR="005D5575" w:rsidRPr="00F841E1">
        <w:rPr>
          <w:rFonts w:hint="eastAsia"/>
        </w:rPr>
        <w:t xml:space="preserve"> </w:t>
      </w:r>
      <w:r w:rsidR="00FD7C8F" w:rsidRPr="00F841E1">
        <w:rPr>
          <w:rFonts w:hint="eastAsia"/>
        </w:rPr>
        <w:t>0</w:t>
      </w:r>
      <w:r w:rsidRPr="00F841E1">
        <w:t>平方米。</w:t>
      </w:r>
    </w:p>
    <w:p w:rsidR="00A504FB" w:rsidRPr="000742C8" w:rsidRDefault="00A504FB" w:rsidP="000742C8">
      <w:pPr>
        <w:pStyle w:val="a3"/>
        <w:tabs>
          <w:tab w:val="left" w:leader="dot" w:pos="8104"/>
        </w:tabs>
        <w:spacing w:line="540" w:lineRule="exact"/>
        <w:ind w:left="0" w:firstLine="0"/>
        <w:contextualSpacing/>
        <w:jc w:val="left"/>
        <w:rPr>
          <w:b/>
        </w:rPr>
      </w:pPr>
      <w:r w:rsidRPr="000742C8">
        <w:rPr>
          <w:b/>
        </w:rPr>
        <w:t>七、其他说明</w:t>
      </w:r>
    </w:p>
    <w:p w:rsidR="005D5575" w:rsidRPr="00F841E1" w:rsidRDefault="00FD7C8F" w:rsidP="000742C8">
      <w:pPr>
        <w:tabs>
          <w:tab w:val="left" w:leader="dot" w:pos="8109"/>
        </w:tabs>
        <w:spacing w:before="214" w:line="540" w:lineRule="exact"/>
        <w:ind w:firstLineChars="200" w:firstLine="640"/>
        <w:contextualSpacing/>
        <w:rPr>
          <w:sz w:val="32"/>
          <w:szCs w:val="32"/>
        </w:rPr>
      </w:pPr>
      <w:r w:rsidRPr="00F841E1">
        <w:rPr>
          <w:sz w:val="32"/>
          <w:szCs w:val="32"/>
        </w:rPr>
        <w:t>无</w:t>
      </w:r>
    </w:p>
    <w:p w:rsidR="00727354" w:rsidRPr="00F841E1" w:rsidRDefault="00A504FB" w:rsidP="000742C8">
      <w:pPr>
        <w:tabs>
          <w:tab w:val="left" w:leader="dot" w:pos="8109"/>
        </w:tabs>
        <w:spacing w:before="214" w:line="540" w:lineRule="exact"/>
        <w:contextualSpacing/>
        <w:jc w:val="center"/>
        <w:rPr>
          <w:b/>
          <w:sz w:val="32"/>
          <w:szCs w:val="32"/>
        </w:rPr>
      </w:pPr>
      <w:r w:rsidRPr="00F841E1">
        <w:rPr>
          <w:b/>
          <w:sz w:val="32"/>
          <w:szCs w:val="32"/>
        </w:rPr>
        <w:lastRenderedPageBreak/>
        <w:t>第四部分</w:t>
      </w:r>
      <w:r w:rsidRPr="00F841E1">
        <w:rPr>
          <w:b/>
          <w:spacing w:val="-4"/>
          <w:sz w:val="32"/>
          <w:szCs w:val="32"/>
        </w:rPr>
        <w:t xml:space="preserve"> </w:t>
      </w:r>
      <w:r w:rsidRPr="00F841E1">
        <w:rPr>
          <w:b/>
          <w:spacing w:val="24"/>
          <w:sz w:val="32"/>
          <w:szCs w:val="32"/>
        </w:rPr>
        <w:t>名词解</w:t>
      </w:r>
      <w:r w:rsidRPr="00F841E1">
        <w:rPr>
          <w:b/>
          <w:sz w:val="32"/>
          <w:szCs w:val="32"/>
        </w:rPr>
        <w:t>释</w:t>
      </w:r>
    </w:p>
    <w:p w:rsidR="004B75A3" w:rsidRPr="00F841E1" w:rsidRDefault="004B75A3" w:rsidP="004542F4">
      <w:pPr>
        <w:tabs>
          <w:tab w:val="left" w:leader="dot" w:pos="8109"/>
        </w:tabs>
        <w:spacing w:before="214" w:line="540" w:lineRule="exact"/>
        <w:ind w:firstLineChars="200" w:firstLine="640"/>
        <w:contextualSpacing/>
        <w:rPr>
          <w:sz w:val="32"/>
          <w:szCs w:val="32"/>
        </w:rPr>
      </w:pPr>
      <w:r w:rsidRPr="00F841E1">
        <w:rPr>
          <w:rFonts w:hint="eastAsia"/>
          <w:sz w:val="32"/>
          <w:szCs w:val="32"/>
        </w:rPr>
        <w:t>（一）基本支出：指为保障机构正常运转、完成日常工作任务而发生的人员支出和公用支出。</w:t>
      </w:r>
    </w:p>
    <w:p w:rsidR="004B75A3" w:rsidRPr="00F841E1" w:rsidRDefault="004B75A3" w:rsidP="004542F4">
      <w:pPr>
        <w:tabs>
          <w:tab w:val="left" w:leader="dot" w:pos="8109"/>
        </w:tabs>
        <w:spacing w:before="214" w:line="540" w:lineRule="exact"/>
        <w:ind w:firstLineChars="200" w:firstLine="640"/>
        <w:contextualSpacing/>
        <w:rPr>
          <w:sz w:val="32"/>
          <w:szCs w:val="32"/>
        </w:rPr>
      </w:pPr>
      <w:r w:rsidRPr="00F841E1">
        <w:rPr>
          <w:sz w:val="32"/>
          <w:szCs w:val="32"/>
        </w:rPr>
        <w:t>（二）项目支出：指在基本支出之外为完成特定行政任</w:t>
      </w:r>
      <w:r w:rsidRPr="00F841E1">
        <w:rPr>
          <w:rFonts w:hint="eastAsia"/>
          <w:sz w:val="32"/>
          <w:szCs w:val="32"/>
        </w:rPr>
        <w:t>务和事业发展目标所发生的支出。</w:t>
      </w:r>
      <w:r w:rsidRPr="00F841E1">
        <w:rPr>
          <w:sz w:val="32"/>
          <w:szCs w:val="32"/>
        </w:rPr>
        <w:t xml:space="preserve"> </w:t>
      </w:r>
    </w:p>
    <w:p w:rsidR="004B75A3" w:rsidRPr="00F841E1" w:rsidRDefault="004B75A3" w:rsidP="004542F4">
      <w:pPr>
        <w:tabs>
          <w:tab w:val="left" w:leader="dot" w:pos="8109"/>
        </w:tabs>
        <w:spacing w:before="214" w:line="540" w:lineRule="exact"/>
        <w:ind w:firstLineChars="200" w:firstLine="640"/>
        <w:contextualSpacing/>
        <w:rPr>
          <w:sz w:val="32"/>
          <w:szCs w:val="32"/>
        </w:rPr>
      </w:pPr>
      <w:r w:rsidRPr="00F841E1">
        <w:rPr>
          <w:sz w:val="32"/>
          <w:szCs w:val="32"/>
        </w:rPr>
        <w:t>（三）“三公”经费：指用一般公共预算安排的因公出</w:t>
      </w:r>
      <w:r w:rsidRPr="00F841E1">
        <w:rPr>
          <w:rFonts w:hint="eastAsia"/>
          <w:sz w:val="32"/>
          <w:szCs w:val="32"/>
        </w:rPr>
        <w:t>国</w:t>
      </w:r>
      <w:r w:rsidRPr="00F841E1">
        <w:rPr>
          <w:sz w:val="32"/>
          <w:szCs w:val="32"/>
        </w:rPr>
        <w:t>（境）费、公务用车购置及运行费和公务接待费。其中，</w:t>
      </w:r>
      <w:r w:rsidRPr="00F841E1">
        <w:rPr>
          <w:rFonts w:hint="eastAsia"/>
          <w:sz w:val="32"/>
          <w:szCs w:val="32"/>
        </w:rPr>
        <w:t>因公出国</w:t>
      </w:r>
      <w:r w:rsidRPr="00F841E1">
        <w:rPr>
          <w:sz w:val="32"/>
          <w:szCs w:val="32"/>
        </w:rPr>
        <w:t xml:space="preserve"> （境）费反映单位公务出国（境）的国际旅费、国 </w:t>
      </w:r>
      <w:r w:rsidRPr="00F841E1">
        <w:rPr>
          <w:rFonts w:hint="eastAsia"/>
          <w:sz w:val="32"/>
          <w:szCs w:val="32"/>
        </w:rPr>
        <w:t>外城市间交通费、住宿费、伙食费、培训费、公杂费等支出；务用车购置费反映公务用车车辆购置支出</w:t>
      </w:r>
      <w:r w:rsidRPr="00F841E1">
        <w:rPr>
          <w:sz w:val="32"/>
          <w:szCs w:val="32"/>
        </w:rPr>
        <w:t>（含车辆购置</w:t>
      </w:r>
      <w:r w:rsidR="0026401A" w:rsidRPr="00F841E1">
        <w:rPr>
          <w:rFonts w:hint="eastAsia"/>
          <w:sz w:val="32"/>
          <w:szCs w:val="32"/>
        </w:rPr>
        <w:t>税</w:t>
      </w:r>
      <w:r w:rsidRPr="00F841E1">
        <w:rPr>
          <w:rFonts w:hint="eastAsia"/>
          <w:sz w:val="32"/>
          <w:szCs w:val="32"/>
        </w:rPr>
        <w:t>；公务用车运行维护费反映单位按规定保留的公务用车燃料费、维修费、过路过桥费、保险费、安全奖励费用等支出；公务接待费反映单位按规定开支的各类公务接待</w:t>
      </w:r>
      <w:r w:rsidRPr="00F841E1">
        <w:rPr>
          <w:sz w:val="32"/>
          <w:szCs w:val="32"/>
        </w:rPr>
        <w:t>（含外</w:t>
      </w:r>
      <w:r w:rsidRPr="00F841E1">
        <w:rPr>
          <w:rFonts w:hint="eastAsia"/>
          <w:sz w:val="32"/>
          <w:szCs w:val="32"/>
        </w:rPr>
        <w:t>宾接待）支出；公务接待费反映单位按规定开支的各类公务接待</w:t>
      </w:r>
      <w:r w:rsidRPr="00F841E1">
        <w:rPr>
          <w:sz w:val="32"/>
          <w:szCs w:val="32"/>
        </w:rPr>
        <w:t xml:space="preserve">（含外宾接待）支出。 </w:t>
      </w:r>
    </w:p>
    <w:p w:rsidR="004B75A3" w:rsidRPr="00F841E1" w:rsidRDefault="004B75A3" w:rsidP="000742C8">
      <w:pPr>
        <w:tabs>
          <w:tab w:val="left" w:leader="dot" w:pos="8109"/>
        </w:tabs>
        <w:spacing w:before="214" w:line="540" w:lineRule="exact"/>
        <w:contextualSpacing/>
        <w:rPr>
          <w:sz w:val="32"/>
          <w:szCs w:val="32"/>
        </w:rPr>
      </w:pPr>
      <w:r w:rsidRPr="00F841E1">
        <w:rPr>
          <w:sz w:val="32"/>
          <w:szCs w:val="32"/>
        </w:rPr>
        <w:t>（四）机关运行经费；指行政单位和参照公务员法管理</w:t>
      </w:r>
      <w:r w:rsidRPr="00F841E1">
        <w:rPr>
          <w:rFonts w:hint="eastAsia"/>
          <w:sz w:val="32"/>
          <w:szCs w:val="32"/>
        </w:rPr>
        <w:t>的事业单位使用一般公共预算安排的基本支出中的日常公用经费支出。</w:t>
      </w:r>
    </w:p>
    <w:p w:rsidR="004B75A3" w:rsidRPr="00F841E1" w:rsidRDefault="004B75A3" w:rsidP="000742C8">
      <w:pPr>
        <w:tabs>
          <w:tab w:val="left" w:leader="dot" w:pos="8109"/>
        </w:tabs>
        <w:spacing w:before="214" w:line="540" w:lineRule="exact"/>
        <w:contextualSpacing/>
        <w:rPr>
          <w:sz w:val="32"/>
          <w:szCs w:val="32"/>
        </w:rPr>
      </w:pPr>
      <w:r w:rsidRPr="00F841E1">
        <w:rPr>
          <w:sz w:val="32"/>
          <w:szCs w:val="32"/>
        </w:rPr>
        <w:t>（五）政府购买服务：根据我国现行政策规定，政府购</w:t>
      </w:r>
      <w:r w:rsidRPr="00F841E1">
        <w:rPr>
          <w:rFonts w:hint="eastAsia"/>
          <w:sz w:val="32"/>
          <w:szCs w:val="32"/>
        </w:rPr>
        <w:t>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r w:rsidRPr="00F841E1">
        <w:rPr>
          <w:sz w:val="32"/>
          <w:szCs w:val="32"/>
        </w:rPr>
        <w:t xml:space="preserve"> </w:t>
      </w:r>
    </w:p>
    <w:p w:rsidR="004B75A3" w:rsidRPr="00F841E1" w:rsidRDefault="004B75A3" w:rsidP="000742C8">
      <w:pPr>
        <w:tabs>
          <w:tab w:val="left" w:leader="dot" w:pos="8109"/>
        </w:tabs>
        <w:spacing w:before="214" w:line="540" w:lineRule="exact"/>
        <w:ind w:left="964" w:firstLineChars="200" w:firstLine="640"/>
        <w:contextualSpacing/>
        <w:rPr>
          <w:sz w:val="32"/>
          <w:szCs w:val="32"/>
        </w:rPr>
      </w:pPr>
    </w:p>
    <w:p w:rsidR="004B75A3" w:rsidRPr="00F841E1" w:rsidRDefault="004B75A3" w:rsidP="000742C8">
      <w:pPr>
        <w:tabs>
          <w:tab w:val="left" w:leader="dot" w:pos="8109"/>
        </w:tabs>
        <w:spacing w:before="214" w:line="540" w:lineRule="exact"/>
        <w:ind w:left="964" w:firstLineChars="200" w:firstLine="640"/>
        <w:contextualSpacing/>
        <w:rPr>
          <w:sz w:val="32"/>
          <w:szCs w:val="32"/>
        </w:rPr>
      </w:pPr>
    </w:p>
    <w:p w:rsidR="004B75A3" w:rsidRPr="00F841E1" w:rsidRDefault="000742C8" w:rsidP="000742C8">
      <w:pPr>
        <w:tabs>
          <w:tab w:val="left" w:leader="dot" w:pos="8109"/>
        </w:tabs>
        <w:spacing w:before="214" w:line="540" w:lineRule="exact"/>
        <w:ind w:left="964" w:firstLineChars="200" w:firstLine="640"/>
        <w:contextualSpacing/>
        <w:jc w:val="right"/>
        <w:rPr>
          <w:sz w:val="32"/>
          <w:szCs w:val="32"/>
        </w:rPr>
      </w:pPr>
      <w:r>
        <w:rPr>
          <w:sz w:val="32"/>
          <w:szCs w:val="32"/>
        </w:rPr>
        <w:t>中国共产党朔州市平鲁区纪律检查委员会</w:t>
      </w:r>
    </w:p>
    <w:p w:rsidR="004B75A3" w:rsidRPr="00F841E1" w:rsidRDefault="004B75A3" w:rsidP="000742C8">
      <w:pPr>
        <w:tabs>
          <w:tab w:val="left" w:leader="dot" w:pos="8109"/>
        </w:tabs>
        <w:spacing w:before="214" w:line="540" w:lineRule="exact"/>
        <w:ind w:left="964" w:firstLineChars="200" w:firstLine="640"/>
        <w:contextualSpacing/>
        <w:rPr>
          <w:sz w:val="32"/>
          <w:szCs w:val="32"/>
        </w:rPr>
      </w:pPr>
      <w:r w:rsidRPr="00F841E1">
        <w:rPr>
          <w:sz w:val="32"/>
          <w:szCs w:val="32"/>
        </w:rPr>
        <w:t xml:space="preserve">                             2021年</w:t>
      </w:r>
      <w:r w:rsidR="000742C8">
        <w:rPr>
          <w:rFonts w:hint="eastAsia"/>
          <w:sz w:val="32"/>
          <w:szCs w:val="32"/>
        </w:rPr>
        <w:t>5</w:t>
      </w:r>
      <w:r w:rsidRPr="00F841E1">
        <w:rPr>
          <w:sz w:val="32"/>
          <w:szCs w:val="32"/>
        </w:rPr>
        <w:t>月</w:t>
      </w:r>
      <w:r w:rsidR="000742C8">
        <w:rPr>
          <w:rFonts w:hint="eastAsia"/>
          <w:sz w:val="32"/>
          <w:szCs w:val="32"/>
        </w:rPr>
        <w:t>1</w:t>
      </w:r>
      <w:r w:rsidRPr="00F841E1">
        <w:rPr>
          <w:rFonts w:hint="eastAsia"/>
          <w:sz w:val="32"/>
          <w:szCs w:val="32"/>
        </w:rPr>
        <w:t>0</w:t>
      </w:r>
      <w:r w:rsidRPr="00F841E1">
        <w:rPr>
          <w:sz w:val="32"/>
          <w:szCs w:val="32"/>
        </w:rPr>
        <w:t>日</w:t>
      </w:r>
    </w:p>
    <w:sectPr w:rsidR="004B75A3" w:rsidRPr="00F841E1" w:rsidSect="00524707">
      <w:footerReference w:type="default" r:id="rId13"/>
      <w:pgSz w:w="11910" w:h="16840"/>
      <w:pgMar w:top="1503" w:right="1418" w:bottom="1179" w:left="1474"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AA" w:rsidRDefault="000F0DAA" w:rsidP="00670531">
      <w:r>
        <w:separator/>
      </w:r>
    </w:p>
  </w:endnote>
  <w:endnote w:type="continuationSeparator" w:id="0">
    <w:p w:rsidR="000F0DAA" w:rsidRDefault="000F0DAA" w:rsidP="00670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CF" w:rsidRDefault="006F58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CF" w:rsidRDefault="006F58C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CF" w:rsidRDefault="006F58C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31" w:rsidRDefault="00BF1883">
    <w:pPr>
      <w:pStyle w:val="a3"/>
      <w:spacing w:before="0" w:line="14" w:lineRule="auto"/>
      <w:ind w:left="0" w:firstLine="0"/>
      <w:jc w:val="left"/>
      <w:rPr>
        <w:sz w:val="20"/>
      </w:rPr>
    </w:pPr>
    <w:r w:rsidRPr="00BF1883">
      <w:pict>
        <v:shapetype id="_x0000_t202" coordsize="21600,21600" o:spt="202" path="m,l,21600r21600,l21600,xe">
          <v:stroke joinstyle="miter"/>
          <v:path gradientshapeok="t" o:connecttype="rect"/>
        </v:shapetype>
        <v:shape id="_x0000_s1025" type="#_x0000_t202" style="position:absolute;margin-left:292.45pt;margin-top:781.45pt;width:10.5pt;height:12pt;z-index:-251658752;mso-position-horizontal-relative:page;mso-position-vertical-relative:page" filled="f" stroked="f">
          <v:textbox inset="0,0,0,0">
            <w:txbxContent>
              <w:p w:rsidR="00670531" w:rsidRDefault="00BF1883">
                <w:pPr>
                  <w:spacing w:before="12"/>
                  <w:ind w:left="60"/>
                  <w:rPr>
                    <w:rFonts w:ascii="Times New Roman"/>
                    <w:sz w:val="18"/>
                  </w:rPr>
                </w:pPr>
                <w:r>
                  <w:fldChar w:fldCharType="begin"/>
                </w:r>
                <w:r w:rsidR="00236718">
                  <w:rPr>
                    <w:rFonts w:ascii="Times New Roman"/>
                    <w:sz w:val="18"/>
                  </w:rPr>
                  <w:instrText xml:space="preserve"> PAGE </w:instrText>
                </w:r>
                <w:r>
                  <w:fldChar w:fldCharType="separate"/>
                </w:r>
                <w:r w:rsidR="006F58CF">
                  <w:rPr>
                    <w:rFonts w:ascii="Times New Roman"/>
                    <w:noProof/>
                    <w:sz w:val="18"/>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AA" w:rsidRDefault="000F0DAA" w:rsidP="00670531">
      <w:r>
        <w:separator/>
      </w:r>
    </w:p>
  </w:footnote>
  <w:footnote w:type="continuationSeparator" w:id="0">
    <w:p w:rsidR="000F0DAA" w:rsidRDefault="000F0DAA" w:rsidP="00670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CF" w:rsidRDefault="006F58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CF" w:rsidRDefault="006F58CF" w:rsidP="006F58CF">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CF" w:rsidRDefault="006F58C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670531"/>
    <w:rsid w:val="000579E0"/>
    <w:rsid w:val="000742C8"/>
    <w:rsid w:val="000C62A0"/>
    <w:rsid w:val="000F0DAA"/>
    <w:rsid w:val="00133DB1"/>
    <w:rsid w:val="001A66EE"/>
    <w:rsid w:val="001B07A0"/>
    <w:rsid w:val="00236718"/>
    <w:rsid w:val="00251E70"/>
    <w:rsid w:val="0026401A"/>
    <w:rsid w:val="0026735E"/>
    <w:rsid w:val="00357EA2"/>
    <w:rsid w:val="003C504D"/>
    <w:rsid w:val="003D7511"/>
    <w:rsid w:val="00402712"/>
    <w:rsid w:val="00404463"/>
    <w:rsid w:val="00447C19"/>
    <w:rsid w:val="004542F4"/>
    <w:rsid w:val="004A211C"/>
    <w:rsid w:val="004B75A3"/>
    <w:rsid w:val="004D235F"/>
    <w:rsid w:val="00524707"/>
    <w:rsid w:val="005D5575"/>
    <w:rsid w:val="00612FAB"/>
    <w:rsid w:val="00670531"/>
    <w:rsid w:val="006A3F54"/>
    <w:rsid w:val="006A5B71"/>
    <w:rsid w:val="006F58CF"/>
    <w:rsid w:val="006F7B47"/>
    <w:rsid w:val="00727354"/>
    <w:rsid w:val="0074337E"/>
    <w:rsid w:val="0077516B"/>
    <w:rsid w:val="00852C45"/>
    <w:rsid w:val="009C47CA"/>
    <w:rsid w:val="009D097B"/>
    <w:rsid w:val="00A504FB"/>
    <w:rsid w:val="00BF1883"/>
    <w:rsid w:val="00D459C7"/>
    <w:rsid w:val="00D94453"/>
    <w:rsid w:val="00DF2645"/>
    <w:rsid w:val="00DF27DC"/>
    <w:rsid w:val="00E00B18"/>
    <w:rsid w:val="00E42ED6"/>
    <w:rsid w:val="00E7550F"/>
    <w:rsid w:val="00ED54FF"/>
    <w:rsid w:val="00F1292D"/>
    <w:rsid w:val="00F25BBD"/>
    <w:rsid w:val="00F34DB8"/>
    <w:rsid w:val="00F841E1"/>
    <w:rsid w:val="00FD7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0531"/>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0531"/>
    <w:tblPr>
      <w:tblInd w:w="0" w:type="dxa"/>
      <w:tblCellMar>
        <w:top w:w="0" w:type="dxa"/>
        <w:left w:w="0" w:type="dxa"/>
        <w:bottom w:w="0" w:type="dxa"/>
        <w:right w:w="0" w:type="dxa"/>
      </w:tblCellMar>
    </w:tblPr>
  </w:style>
  <w:style w:type="paragraph" w:styleId="a3">
    <w:name w:val="Body Text"/>
    <w:basedOn w:val="a"/>
    <w:uiPriority w:val="1"/>
    <w:qFormat/>
    <w:rsid w:val="00670531"/>
    <w:pPr>
      <w:spacing w:before="214"/>
      <w:ind w:left="120" w:firstLine="640"/>
      <w:jc w:val="both"/>
    </w:pPr>
    <w:rPr>
      <w:sz w:val="32"/>
      <w:szCs w:val="32"/>
    </w:rPr>
  </w:style>
  <w:style w:type="paragraph" w:styleId="a4">
    <w:name w:val="Title"/>
    <w:basedOn w:val="a"/>
    <w:uiPriority w:val="1"/>
    <w:qFormat/>
    <w:rsid w:val="00670531"/>
    <w:pPr>
      <w:spacing w:before="11"/>
      <w:ind w:right="130"/>
      <w:jc w:val="center"/>
    </w:pPr>
    <w:rPr>
      <w:b/>
      <w:bCs/>
      <w:sz w:val="44"/>
      <w:szCs w:val="44"/>
    </w:rPr>
  </w:style>
  <w:style w:type="paragraph" w:styleId="a5">
    <w:name w:val="List Paragraph"/>
    <w:basedOn w:val="a"/>
    <w:uiPriority w:val="1"/>
    <w:qFormat/>
    <w:rsid w:val="00670531"/>
  </w:style>
  <w:style w:type="paragraph" w:customStyle="1" w:styleId="TableParagraph">
    <w:name w:val="Table Paragraph"/>
    <w:basedOn w:val="a"/>
    <w:uiPriority w:val="1"/>
    <w:qFormat/>
    <w:rsid w:val="00670531"/>
  </w:style>
  <w:style w:type="paragraph" w:styleId="a6">
    <w:name w:val="Plain Text"/>
    <w:basedOn w:val="a"/>
    <w:link w:val="Char"/>
    <w:uiPriority w:val="99"/>
    <w:unhideWhenUsed/>
    <w:rsid w:val="00E42ED6"/>
    <w:pPr>
      <w:autoSpaceDE/>
      <w:autoSpaceDN/>
      <w:jc w:val="both"/>
    </w:pPr>
    <w:rPr>
      <w:rFonts w:hAnsi="Courier New" w:cs="Courier New"/>
      <w:kern w:val="2"/>
      <w:sz w:val="21"/>
      <w:szCs w:val="21"/>
    </w:rPr>
  </w:style>
  <w:style w:type="character" w:customStyle="1" w:styleId="Char">
    <w:name w:val="纯文本 Char"/>
    <w:basedOn w:val="a0"/>
    <w:link w:val="a6"/>
    <w:uiPriority w:val="99"/>
    <w:rsid w:val="00E42ED6"/>
    <w:rPr>
      <w:rFonts w:ascii="宋体" w:eastAsia="宋体" w:hAnsi="Courier New" w:cs="Courier New"/>
      <w:kern w:val="2"/>
      <w:sz w:val="21"/>
      <w:szCs w:val="21"/>
      <w:lang w:eastAsia="zh-CN"/>
    </w:rPr>
  </w:style>
  <w:style w:type="paragraph" w:styleId="a7">
    <w:name w:val="header"/>
    <w:basedOn w:val="a"/>
    <w:link w:val="Char0"/>
    <w:uiPriority w:val="99"/>
    <w:semiHidden/>
    <w:unhideWhenUsed/>
    <w:rsid w:val="004B75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B75A3"/>
    <w:rPr>
      <w:rFonts w:ascii="宋体" w:eastAsia="宋体" w:hAnsi="宋体" w:cs="宋体"/>
      <w:sz w:val="18"/>
      <w:szCs w:val="18"/>
      <w:lang w:eastAsia="zh-CN"/>
    </w:rPr>
  </w:style>
  <w:style w:type="paragraph" w:styleId="a8">
    <w:name w:val="footer"/>
    <w:basedOn w:val="a"/>
    <w:link w:val="Char1"/>
    <w:uiPriority w:val="99"/>
    <w:semiHidden/>
    <w:unhideWhenUsed/>
    <w:rsid w:val="004B75A3"/>
    <w:pPr>
      <w:tabs>
        <w:tab w:val="center" w:pos="4153"/>
        <w:tab w:val="right" w:pos="8306"/>
      </w:tabs>
      <w:snapToGrid w:val="0"/>
    </w:pPr>
    <w:rPr>
      <w:sz w:val="18"/>
      <w:szCs w:val="18"/>
    </w:rPr>
  </w:style>
  <w:style w:type="character" w:customStyle="1" w:styleId="Char1">
    <w:name w:val="页脚 Char"/>
    <w:basedOn w:val="a0"/>
    <w:link w:val="a8"/>
    <w:uiPriority w:val="99"/>
    <w:semiHidden/>
    <w:rsid w:val="004B75A3"/>
    <w:rPr>
      <w:rFonts w:ascii="宋体" w:eastAsia="宋体" w:hAnsi="宋体" w:cs="宋体"/>
      <w:sz w:val="18"/>
      <w:szCs w:val="18"/>
      <w:lang w:eastAsia="zh-CN"/>
    </w:rPr>
  </w:style>
  <w:style w:type="paragraph" w:styleId="a9">
    <w:name w:val="Balloon Text"/>
    <w:basedOn w:val="a"/>
    <w:link w:val="Char2"/>
    <w:uiPriority w:val="99"/>
    <w:semiHidden/>
    <w:unhideWhenUsed/>
    <w:rsid w:val="006A5B71"/>
    <w:rPr>
      <w:sz w:val="18"/>
      <w:szCs w:val="18"/>
    </w:rPr>
  </w:style>
  <w:style w:type="character" w:customStyle="1" w:styleId="Char2">
    <w:name w:val="批注框文本 Char"/>
    <w:basedOn w:val="a0"/>
    <w:link w:val="a9"/>
    <w:uiPriority w:val="99"/>
    <w:semiHidden/>
    <w:rsid w:val="006A5B71"/>
    <w:rPr>
      <w:rFonts w:ascii="宋体" w:eastAsia="宋体" w:hAnsi="宋体" w:cs="宋体"/>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28808-AA17-4D59-ABA2-2AFC4706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2021-05-08T09:06:00Z</cp:lastPrinted>
  <dcterms:created xsi:type="dcterms:W3CDTF">2021-04-30T02:34:00Z</dcterms:created>
  <dcterms:modified xsi:type="dcterms:W3CDTF">2021-05-10T01:11:00Z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ies>
</file>